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BE" w:rsidRDefault="00B960BE" w:rsidP="00B960BE">
      <w:pPr>
        <w:suppressAutoHyphens/>
        <w:spacing w:after="120"/>
        <w:rPr>
          <w:rFonts w:cs="Arial"/>
          <w:color w:val="000000"/>
          <w:sz w:val="18"/>
          <w:szCs w:val="18"/>
          <w:lang w:eastAsia="ar-SA"/>
        </w:rPr>
      </w:pPr>
    </w:p>
    <w:p w:rsidR="00F14C9C" w:rsidRPr="00737CB2" w:rsidRDefault="00A26942" w:rsidP="00F14C9C">
      <w:pPr>
        <w:shd w:val="clear" w:color="auto" w:fill="FFFFFF"/>
        <w:outlineLvl w:val="0"/>
        <w:rPr>
          <w:rFonts w:ascii="Arial" w:hAnsi="Arial" w:cs="Arial"/>
          <w:color w:val="00509F"/>
          <w:kern w:val="36"/>
          <w:sz w:val="36"/>
          <w:szCs w:val="36"/>
        </w:rPr>
      </w:pPr>
      <w:bookmarkStart w:id="0" w:name="_Hlk536626770"/>
      <w:r>
        <w:rPr>
          <w:rFonts w:ascii="Arial" w:hAnsi="Arial" w:cs="Arial"/>
          <w:color w:val="00509F"/>
          <w:kern w:val="36"/>
          <w:sz w:val="36"/>
          <w:szCs w:val="36"/>
        </w:rPr>
        <w:t>Privacyverklaring</w:t>
      </w:r>
      <w:r w:rsidR="00F14C9C" w:rsidRPr="00737CB2">
        <w:rPr>
          <w:rFonts w:ascii="Arial" w:hAnsi="Arial" w:cs="Arial"/>
          <w:color w:val="00509F"/>
          <w:kern w:val="36"/>
          <w:sz w:val="36"/>
          <w:szCs w:val="36"/>
        </w:rPr>
        <w:t xml:space="preserve"> </w:t>
      </w:r>
      <w:r w:rsidR="00FC7A52">
        <w:rPr>
          <w:rFonts w:ascii="Arial" w:hAnsi="Arial" w:cs="Arial"/>
          <w:color w:val="00509F"/>
          <w:kern w:val="36"/>
          <w:sz w:val="36"/>
          <w:szCs w:val="36"/>
        </w:rPr>
        <w:t>Ontmoetingsgroep Rouw</w:t>
      </w:r>
    </w:p>
    <w:bookmarkEnd w:id="0"/>
    <w:p w:rsidR="002D2D9D" w:rsidRPr="00D00CB7" w:rsidRDefault="002D2D9D" w:rsidP="002B14CE">
      <w:pPr>
        <w:suppressAutoHyphens/>
        <w:spacing w:after="120"/>
        <w:rPr>
          <w:rFonts w:ascii="Arial" w:hAnsi="Arial" w:cs="Arial"/>
          <w:sz w:val="18"/>
          <w:szCs w:val="18"/>
          <w:lang w:eastAsia="ar-SA"/>
        </w:rPr>
      </w:pPr>
    </w:p>
    <w:p w:rsidR="005E4AD4" w:rsidRPr="00D00CB7" w:rsidRDefault="00FC7A52" w:rsidP="00FC7A52">
      <w:pPr>
        <w:rPr>
          <w:rFonts w:ascii="Arial" w:hAnsi="Arial" w:cs="Arial"/>
        </w:rPr>
      </w:pPr>
      <w:r w:rsidRPr="00D00CB7">
        <w:rPr>
          <w:rFonts w:ascii="Arial" w:hAnsi="Arial" w:cs="Arial"/>
        </w:rPr>
        <w:t xml:space="preserve">De Ontmoetingsgroep Rouw is een gezamenlijke activiteit van de Stichting Hospice </w:t>
      </w:r>
      <w:proofErr w:type="spellStart"/>
      <w:r w:rsidRPr="00D00CB7">
        <w:rPr>
          <w:rFonts w:ascii="Arial" w:hAnsi="Arial" w:cs="Arial"/>
        </w:rPr>
        <w:t>Issoria</w:t>
      </w:r>
      <w:proofErr w:type="spellEnd"/>
      <w:r w:rsidRPr="00D00CB7">
        <w:rPr>
          <w:rFonts w:ascii="Arial" w:hAnsi="Arial" w:cs="Arial"/>
        </w:rPr>
        <w:t xml:space="preserve"> en van </w:t>
      </w:r>
      <w:r w:rsidR="00A01E06">
        <w:rPr>
          <w:rFonts w:ascii="Arial" w:hAnsi="Arial" w:cs="Arial"/>
        </w:rPr>
        <w:t xml:space="preserve">Vereniging </w:t>
      </w:r>
      <w:proofErr w:type="spellStart"/>
      <w:r w:rsidRPr="00D00CB7">
        <w:rPr>
          <w:rFonts w:ascii="Arial" w:hAnsi="Arial" w:cs="Arial"/>
        </w:rPr>
        <w:t>Humanitas</w:t>
      </w:r>
      <w:proofErr w:type="spellEnd"/>
      <w:r w:rsidRPr="00D00CB7">
        <w:rPr>
          <w:rFonts w:ascii="Arial" w:hAnsi="Arial" w:cs="Arial"/>
        </w:rPr>
        <w:t xml:space="preserve"> Afdeling </w:t>
      </w:r>
      <w:proofErr w:type="spellStart"/>
      <w:r w:rsidRPr="00D00CB7">
        <w:rPr>
          <w:rFonts w:ascii="Arial" w:hAnsi="Arial" w:cs="Arial"/>
        </w:rPr>
        <w:t>Rijnland</w:t>
      </w:r>
      <w:proofErr w:type="spellEnd"/>
      <w:r w:rsidRPr="00D00CB7">
        <w:rPr>
          <w:rFonts w:ascii="Arial" w:hAnsi="Arial" w:cs="Arial"/>
        </w:rPr>
        <w:t xml:space="preserve">. </w:t>
      </w:r>
      <w:r w:rsidR="00C827D3" w:rsidRPr="00D00CB7">
        <w:rPr>
          <w:rFonts w:ascii="Arial" w:hAnsi="Arial" w:cs="Arial"/>
        </w:rPr>
        <w:t xml:space="preserve">Beide organisaties verwerken persoonsgegevens van deelnemers aan </w:t>
      </w:r>
      <w:r w:rsidRPr="00D00CB7">
        <w:rPr>
          <w:rFonts w:ascii="Arial" w:hAnsi="Arial" w:cs="Arial"/>
        </w:rPr>
        <w:t>deze activiteit</w:t>
      </w:r>
      <w:r w:rsidR="00C827D3" w:rsidRPr="00D00CB7">
        <w:rPr>
          <w:rFonts w:ascii="Arial" w:hAnsi="Arial" w:cs="Arial"/>
        </w:rPr>
        <w:t xml:space="preserve">. </w:t>
      </w:r>
    </w:p>
    <w:p w:rsidR="005E4AD4" w:rsidRPr="00D00CB7" w:rsidRDefault="005E4AD4" w:rsidP="00737CB2">
      <w:pPr>
        <w:rPr>
          <w:rFonts w:ascii="Arial" w:hAnsi="Arial" w:cs="Arial"/>
        </w:rPr>
      </w:pPr>
    </w:p>
    <w:p w:rsidR="00523646" w:rsidRPr="00D00CB7" w:rsidRDefault="005E4AD4" w:rsidP="006F51A2">
      <w:pPr>
        <w:rPr>
          <w:rFonts w:ascii="Arial" w:hAnsi="Arial" w:cs="Arial"/>
          <w:b/>
        </w:rPr>
      </w:pPr>
      <w:r w:rsidRPr="00D00CB7">
        <w:rPr>
          <w:rFonts w:ascii="Arial" w:hAnsi="Arial" w:cs="Arial"/>
        </w:rPr>
        <w:t xml:space="preserve">In deze privacyverklaring informeren wij u over de doelen waarvoor uw persoonsgegevens verwerkt worden, hoe u uw privacyrechten kunt uitoefenen en overige informatie die voor u van belang kan zijn. Deze verklaring is </w:t>
      </w:r>
      <w:r w:rsidR="006F51A2" w:rsidRPr="00D00CB7">
        <w:rPr>
          <w:rFonts w:ascii="Arial" w:hAnsi="Arial" w:cs="Arial"/>
        </w:rPr>
        <w:t xml:space="preserve">specifiek </w:t>
      </w:r>
      <w:r w:rsidRPr="00D00CB7">
        <w:rPr>
          <w:rFonts w:ascii="Arial" w:hAnsi="Arial" w:cs="Arial"/>
        </w:rPr>
        <w:t xml:space="preserve">van toepassing op het verwerken van persoonsgegevens van deelnemers </w:t>
      </w:r>
      <w:r w:rsidR="00FC7A52" w:rsidRPr="00D00CB7">
        <w:rPr>
          <w:rFonts w:ascii="Arial" w:hAnsi="Arial" w:cs="Arial"/>
        </w:rPr>
        <w:t>aan de activiteit Ontmoetingsgroep Rouw</w:t>
      </w:r>
      <w:r w:rsidRPr="00D00CB7">
        <w:rPr>
          <w:rFonts w:ascii="Arial" w:hAnsi="Arial" w:cs="Arial"/>
        </w:rPr>
        <w:t>.</w:t>
      </w:r>
      <w:r w:rsidR="006F51A2" w:rsidRPr="00D00CB7">
        <w:rPr>
          <w:rFonts w:ascii="Arial" w:hAnsi="Arial" w:cs="Arial"/>
        </w:rPr>
        <w:t xml:space="preserve"> De algemene </w:t>
      </w:r>
      <w:r w:rsidR="001E43EA" w:rsidRPr="00D00CB7">
        <w:rPr>
          <w:rFonts w:ascii="Arial" w:hAnsi="Arial" w:cs="Arial"/>
        </w:rPr>
        <w:t>privacy verklaringen</w:t>
      </w:r>
      <w:r w:rsidR="006F51A2" w:rsidRPr="00D00CB7">
        <w:rPr>
          <w:rFonts w:ascii="Arial" w:hAnsi="Arial" w:cs="Arial"/>
        </w:rPr>
        <w:t xml:space="preserve"> van de Vereniging Humanitas en van </w:t>
      </w:r>
      <w:r w:rsidR="00FC7A52" w:rsidRPr="00D00CB7">
        <w:rPr>
          <w:rFonts w:ascii="Arial" w:hAnsi="Arial" w:cs="Arial"/>
        </w:rPr>
        <w:t>Stichting Hospice Issoria</w:t>
      </w:r>
      <w:r w:rsidR="006F51A2" w:rsidRPr="00D00CB7">
        <w:rPr>
          <w:rFonts w:ascii="Arial" w:hAnsi="Arial" w:cs="Arial"/>
        </w:rPr>
        <w:t xml:space="preserve"> vindt u op de websites van deze organisaties.</w:t>
      </w:r>
      <w:r w:rsidRPr="00D00CB7">
        <w:rPr>
          <w:rFonts w:ascii="Arial" w:hAnsi="Arial" w:cs="Arial"/>
        </w:rPr>
        <w:br/>
      </w:r>
      <w:r w:rsidR="006F51A2" w:rsidRPr="00D00CB7">
        <w:rPr>
          <w:rFonts w:ascii="Arial" w:hAnsi="Arial" w:cs="Arial"/>
          <w:b/>
        </w:rPr>
        <w:br/>
      </w:r>
      <w:r w:rsidR="006F51A2" w:rsidRPr="00D00CB7">
        <w:rPr>
          <w:rFonts w:ascii="Arial" w:hAnsi="Arial" w:cs="Arial"/>
        </w:rPr>
        <w:t>Wij</w:t>
      </w:r>
      <w:r w:rsidRPr="00D00CB7">
        <w:rPr>
          <w:rFonts w:ascii="Arial" w:hAnsi="Arial" w:cs="Arial"/>
        </w:rPr>
        <w:t xml:space="preserve"> </w:t>
      </w:r>
      <w:r w:rsidR="00523646" w:rsidRPr="00D00CB7">
        <w:rPr>
          <w:rFonts w:ascii="Arial" w:hAnsi="Arial" w:cs="Arial"/>
        </w:rPr>
        <w:t>gaa</w:t>
      </w:r>
      <w:r w:rsidRPr="00D00CB7">
        <w:rPr>
          <w:rFonts w:ascii="Arial" w:hAnsi="Arial" w:cs="Arial"/>
        </w:rPr>
        <w:t>n</w:t>
      </w:r>
      <w:r w:rsidR="00523646" w:rsidRPr="00D00CB7">
        <w:rPr>
          <w:rFonts w:ascii="Arial" w:hAnsi="Arial" w:cs="Arial"/>
        </w:rPr>
        <w:t xml:space="preserve"> op zorgvuldige wijze met persoonsgegevens om en handel</w:t>
      </w:r>
      <w:r w:rsidRPr="00D00CB7">
        <w:rPr>
          <w:rFonts w:ascii="Arial" w:hAnsi="Arial" w:cs="Arial"/>
        </w:rPr>
        <w:t>en</w:t>
      </w:r>
      <w:r w:rsidR="00523646" w:rsidRPr="00D00CB7">
        <w:rPr>
          <w:rFonts w:ascii="Arial" w:hAnsi="Arial" w:cs="Arial"/>
        </w:rPr>
        <w:t xml:space="preserve"> binnen de grenzen van de wet, waaronder de Algemene Verordening Gegevensbescherming (AVG).</w:t>
      </w:r>
      <w:r w:rsidR="00A41775" w:rsidRPr="00D00CB7">
        <w:rPr>
          <w:rFonts w:ascii="Arial" w:hAnsi="Arial" w:cs="Arial"/>
        </w:rPr>
        <w:t xml:space="preserve"> </w:t>
      </w:r>
      <w:r w:rsidRPr="00D00CB7">
        <w:rPr>
          <w:rFonts w:ascii="Arial" w:hAnsi="Arial" w:cs="Arial"/>
        </w:rPr>
        <w:t>Wij vinden</w:t>
      </w:r>
      <w:r w:rsidR="00A41775" w:rsidRPr="00D00CB7">
        <w:rPr>
          <w:rFonts w:ascii="Arial" w:hAnsi="Arial" w:cs="Arial"/>
        </w:rPr>
        <w:t xml:space="preserve"> het van essentieel belang dat de persoonlijk</w:t>
      </w:r>
      <w:r w:rsidR="00D04340" w:rsidRPr="00D00CB7">
        <w:rPr>
          <w:rFonts w:ascii="Arial" w:hAnsi="Arial" w:cs="Arial"/>
        </w:rPr>
        <w:t xml:space="preserve">e gegevens van </w:t>
      </w:r>
      <w:r w:rsidR="006F51A2" w:rsidRPr="00D00CB7">
        <w:rPr>
          <w:rFonts w:ascii="Arial" w:hAnsi="Arial" w:cs="Arial"/>
        </w:rPr>
        <w:t>onze</w:t>
      </w:r>
      <w:r w:rsidR="00D04340" w:rsidRPr="00D00CB7">
        <w:rPr>
          <w:rFonts w:ascii="Arial" w:hAnsi="Arial" w:cs="Arial"/>
        </w:rPr>
        <w:t xml:space="preserve"> deelnemers </w:t>
      </w:r>
      <w:r w:rsidR="00A41775" w:rsidRPr="00D00CB7">
        <w:rPr>
          <w:rFonts w:ascii="Arial" w:hAnsi="Arial" w:cs="Arial"/>
        </w:rPr>
        <w:t>met de grootst mogelijke zorgvuldigheid worden behandeld en beveiligd. Wij willen ook o</w:t>
      </w:r>
      <w:r w:rsidR="00A26942" w:rsidRPr="00D00CB7">
        <w:rPr>
          <w:rFonts w:ascii="Arial" w:hAnsi="Arial" w:cs="Arial"/>
        </w:rPr>
        <w:t>p</w:t>
      </w:r>
      <w:r w:rsidR="00D04340" w:rsidRPr="00D00CB7">
        <w:rPr>
          <w:rFonts w:ascii="Arial" w:hAnsi="Arial" w:cs="Arial"/>
        </w:rPr>
        <w:t>en zijn over de wijze waarop u</w:t>
      </w:r>
      <w:r w:rsidR="00A26942" w:rsidRPr="00D00CB7">
        <w:rPr>
          <w:rFonts w:ascii="Arial" w:hAnsi="Arial" w:cs="Arial"/>
        </w:rPr>
        <w:t>w</w:t>
      </w:r>
      <w:r w:rsidR="00A41775" w:rsidRPr="00D00CB7">
        <w:rPr>
          <w:rFonts w:ascii="Arial" w:hAnsi="Arial" w:cs="Arial"/>
        </w:rPr>
        <w:t xml:space="preserve"> gegevens door ons worden verwerkt. Daarom lichten wij dit hieronder toe. Voorop staat dat wij ons in alle gevallen houden aan de eisen die de AVG </w:t>
      </w:r>
      <w:r w:rsidR="00D04340" w:rsidRPr="00D00CB7">
        <w:rPr>
          <w:rFonts w:ascii="Arial" w:hAnsi="Arial" w:cs="Arial"/>
        </w:rPr>
        <w:t>ons stelt. U kunt uw</w:t>
      </w:r>
      <w:r w:rsidR="00A26942" w:rsidRPr="00D00CB7">
        <w:rPr>
          <w:rFonts w:ascii="Arial" w:hAnsi="Arial" w:cs="Arial"/>
        </w:rPr>
        <w:t xml:space="preserve"> </w:t>
      </w:r>
      <w:r w:rsidR="00E51A76" w:rsidRPr="00D00CB7">
        <w:rPr>
          <w:rFonts w:ascii="Arial" w:hAnsi="Arial" w:cs="Arial"/>
        </w:rPr>
        <w:t>persoonsgegevens</w:t>
      </w:r>
      <w:r w:rsidR="00A41775" w:rsidRPr="00D00CB7">
        <w:rPr>
          <w:rFonts w:ascii="Arial" w:hAnsi="Arial" w:cs="Arial"/>
        </w:rPr>
        <w:t xml:space="preserve"> die bij ons geregistreerd staan altijd bij ons opvragen, inzien, laten wissen of wijzigen.</w:t>
      </w:r>
    </w:p>
    <w:p w:rsidR="00523646" w:rsidRPr="00D00CB7" w:rsidRDefault="00523646" w:rsidP="00523646">
      <w:pPr>
        <w:shd w:val="clear" w:color="auto" w:fill="FFFFFF"/>
        <w:spacing w:before="240" w:after="240"/>
        <w:rPr>
          <w:rFonts w:ascii="Arial" w:hAnsi="Arial" w:cs="Arial"/>
        </w:rPr>
      </w:pPr>
      <w:r w:rsidRPr="00D00CB7">
        <w:rPr>
          <w:rFonts w:ascii="Arial" w:hAnsi="Arial" w:cs="Arial"/>
          <w:b/>
          <w:bCs/>
        </w:rPr>
        <w:t>Verantwoordelijke</w:t>
      </w:r>
    </w:p>
    <w:p w:rsidR="00523646" w:rsidRPr="00D00CB7" w:rsidRDefault="005E4AD4" w:rsidP="00523646">
      <w:pPr>
        <w:shd w:val="clear" w:color="auto" w:fill="FFFFFF"/>
        <w:spacing w:before="240" w:after="240"/>
        <w:rPr>
          <w:rFonts w:ascii="Arial" w:hAnsi="Arial" w:cs="Arial"/>
        </w:rPr>
      </w:pPr>
      <w:r w:rsidRPr="00D00CB7">
        <w:rPr>
          <w:rFonts w:ascii="Arial" w:hAnsi="Arial" w:cs="Arial"/>
        </w:rPr>
        <w:t xml:space="preserve">Voor </w:t>
      </w:r>
      <w:r w:rsidR="00FC7A52" w:rsidRPr="00D00CB7">
        <w:rPr>
          <w:rFonts w:ascii="Arial" w:hAnsi="Arial" w:cs="Arial"/>
        </w:rPr>
        <w:t>Ontmoetingsgroep Rouw</w:t>
      </w:r>
      <w:r w:rsidRPr="00D00CB7">
        <w:rPr>
          <w:rFonts w:ascii="Arial" w:hAnsi="Arial" w:cs="Arial"/>
        </w:rPr>
        <w:t xml:space="preserve"> zijn zowel </w:t>
      </w:r>
      <w:r w:rsidR="006F51A2" w:rsidRPr="00D00CB7">
        <w:rPr>
          <w:rFonts w:ascii="Arial" w:hAnsi="Arial" w:cs="Arial"/>
        </w:rPr>
        <w:t xml:space="preserve">de Vereniging </w:t>
      </w:r>
      <w:r w:rsidRPr="00D00CB7">
        <w:rPr>
          <w:rFonts w:ascii="Arial" w:hAnsi="Arial" w:cs="Arial"/>
        </w:rPr>
        <w:t xml:space="preserve">Humanitas als </w:t>
      </w:r>
      <w:r w:rsidR="00FC7A52" w:rsidRPr="00D00CB7">
        <w:rPr>
          <w:rFonts w:ascii="Arial" w:hAnsi="Arial" w:cs="Arial"/>
        </w:rPr>
        <w:t>Stichting Hospice Issoria</w:t>
      </w:r>
      <w:r w:rsidRPr="00D00CB7">
        <w:rPr>
          <w:rFonts w:ascii="Arial" w:hAnsi="Arial" w:cs="Arial"/>
        </w:rPr>
        <w:t xml:space="preserve"> </w:t>
      </w:r>
      <w:r w:rsidR="00523646" w:rsidRPr="00D00CB7">
        <w:rPr>
          <w:rFonts w:ascii="Arial" w:hAnsi="Arial" w:cs="Arial"/>
        </w:rPr>
        <w:t>verantwoordelijke in de zin van de AVG</w:t>
      </w:r>
      <w:r w:rsidR="00A5586D" w:rsidRPr="00D00CB7">
        <w:rPr>
          <w:rFonts w:ascii="Arial" w:hAnsi="Arial" w:cs="Arial"/>
        </w:rPr>
        <w:t xml:space="preserve">. </w:t>
      </w:r>
      <w:r w:rsidRPr="00D00CB7">
        <w:rPr>
          <w:rFonts w:ascii="Arial" w:hAnsi="Arial" w:cs="Arial"/>
        </w:rPr>
        <w:t xml:space="preserve">Wij hebben afgesproken dat u voor </w:t>
      </w:r>
      <w:r w:rsidR="006F51A2" w:rsidRPr="00D00CB7">
        <w:rPr>
          <w:rFonts w:ascii="Arial" w:hAnsi="Arial" w:cs="Arial"/>
        </w:rPr>
        <w:t xml:space="preserve">vragen </w:t>
      </w:r>
      <w:r w:rsidRPr="00D00CB7">
        <w:rPr>
          <w:rFonts w:ascii="Arial" w:hAnsi="Arial" w:cs="Arial"/>
        </w:rPr>
        <w:t xml:space="preserve">contact kunt zoeken met </w:t>
      </w:r>
      <w:proofErr w:type="spellStart"/>
      <w:r w:rsidRPr="00D00CB7">
        <w:rPr>
          <w:rFonts w:ascii="Arial" w:hAnsi="Arial" w:cs="Arial"/>
        </w:rPr>
        <w:t>Humanitas</w:t>
      </w:r>
      <w:proofErr w:type="spellEnd"/>
      <w:r w:rsidR="00A5586D" w:rsidRPr="00D00CB7">
        <w:rPr>
          <w:rFonts w:ascii="Arial" w:hAnsi="Arial" w:cs="Arial"/>
        </w:rPr>
        <w:t xml:space="preserve">: Vereniging </w:t>
      </w:r>
      <w:proofErr w:type="spellStart"/>
      <w:r w:rsidR="00A5586D" w:rsidRPr="00D00CB7">
        <w:rPr>
          <w:rFonts w:ascii="Arial" w:hAnsi="Arial" w:cs="Arial"/>
        </w:rPr>
        <w:t>Humanitas</w:t>
      </w:r>
      <w:proofErr w:type="spellEnd"/>
      <w:r w:rsidR="00A5586D" w:rsidRPr="00D00CB7">
        <w:rPr>
          <w:rFonts w:ascii="Arial" w:hAnsi="Arial" w:cs="Arial"/>
        </w:rPr>
        <w:t xml:space="preserve">, </w:t>
      </w:r>
      <w:proofErr w:type="spellStart"/>
      <w:r w:rsidR="00A5586D" w:rsidRPr="00D00CB7">
        <w:rPr>
          <w:rFonts w:ascii="Arial" w:hAnsi="Arial" w:cs="Arial"/>
        </w:rPr>
        <w:t>Sarphatistraat</w:t>
      </w:r>
      <w:proofErr w:type="spellEnd"/>
      <w:r w:rsidR="00A5586D" w:rsidRPr="00D00CB7">
        <w:rPr>
          <w:rFonts w:ascii="Arial" w:hAnsi="Arial" w:cs="Arial"/>
        </w:rPr>
        <w:t xml:space="preserve"> 4-6, 1017 WS  Amsterdam, email:</w:t>
      </w:r>
      <w:r w:rsidR="00A5586D">
        <w:rPr>
          <w:rFonts w:ascii="Arial" w:hAnsi="Arial" w:cs="Arial"/>
          <w:color w:val="333333"/>
        </w:rPr>
        <w:t xml:space="preserve"> </w:t>
      </w:r>
      <w:hyperlink r:id="rId11" w:history="1">
        <w:r w:rsidR="00D00CB7" w:rsidRPr="00287B41">
          <w:rPr>
            <w:rStyle w:val="Hyperlink"/>
            <w:rFonts w:ascii="Arial" w:hAnsi="Arial" w:cs="Arial"/>
          </w:rPr>
          <w:t>FG@humanitas.nl</w:t>
        </w:r>
      </w:hyperlink>
      <w:r w:rsidR="00A5586D">
        <w:rPr>
          <w:rFonts w:ascii="Arial" w:hAnsi="Arial" w:cs="Arial"/>
          <w:color w:val="333333"/>
        </w:rPr>
        <w:t xml:space="preserve">, </w:t>
      </w:r>
      <w:r w:rsidR="00A41775" w:rsidRPr="00D00CB7">
        <w:rPr>
          <w:rFonts w:ascii="Arial" w:hAnsi="Arial" w:cs="Arial"/>
        </w:rPr>
        <w:t>telefoon: 020-5231100</w:t>
      </w:r>
      <w:r w:rsidR="00A5586D" w:rsidRPr="00D00CB7">
        <w:rPr>
          <w:rFonts w:ascii="Arial" w:hAnsi="Arial" w:cs="Arial"/>
        </w:rPr>
        <w:t>.</w:t>
      </w:r>
    </w:p>
    <w:p w:rsidR="00A41775" w:rsidRPr="00D00CB7" w:rsidRDefault="00A41775" w:rsidP="00523646">
      <w:pPr>
        <w:shd w:val="clear" w:color="auto" w:fill="FFFFFF"/>
        <w:spacing w:before="240" w:after="240"/>
        <w:rPr>
          <w:rFonts w:ascii="Arial" w:hAnsi="Arial" w:cs="Arial"/>
          <w:b/>
        </w:rPr>
      </w:pPr>
      <w:r w:rsidRPr="00D00CB7">
        <w:rPr>
          <w:rFonts w:ascii="Arial" w:hAnsi="Arial" w:cs="Arial"/>
          <w:b/>
        </w:rPr>
        <w:t xml:space="preserve">Voor welke </w:t>
      </w:r>
      <w:r w:rsidR="00A458B3" w:rsidRPr="00D00CB7">
        <w:rPr>
          <w:rFonts w:ascii="Arial" w:hAnsi="Arial" w:cs="Arial"/>
          <w:b/>
        </w:rPr>
        <w:t>d</w:t>
      </w:r>
      <w:r w:rsidR="00D04340" w:rsidRPr="00D00CB7">
        <w:rPr>
          <w:rFonts w:ascii="Arial" w:hAnsi="Arial" w:cs="Arial"/>
          <w:b/>
        </w:rPr>
        <w:t>oele</w:t>
      </w:r>
      <w:r w:rsidR="005E4AD4" w:rsidRPr="00D00CB7">
        <w:rPr>
          <w:rFonts w:ascii="Arial" w:hAnsi="Arial" w:cs="Arial"/>
          <w:b/>
        </w:rPr>
        <w:t>n</w:t>
      </w:r>
      <w:r w:rsidR="00D04340" w:rsidRPr="00D00CB7">
        <w:rPr>
          <w:rFonts w:ascii="Arial" w:hAnsi="Arial" w:cs="Arial"/>
          <w:b/>
        </w:rPr>
        <w:t xml:space="preserve"> verwerk</w:t>
      </w:r>
      <w:r w:rsidR="005E4AD4" w:rsidRPr="00D00CB7">
        <w:rPr>
          <w:rFonts w:ascii="Arial" w:hAnsi="Arial" w:cs="Arial"/>
          <w:b/>
        </w:rPr>
        <w:t xml:space="preserve">en wij </w:t>
      </w:r>
      <w:r w:rsidR="00D04340" w:rsidRPr="00D00CB7">
        <w:rPr>
          <w:rFonts w:ascii="Arial" w:hAnsi="Arial" w:cs="Arial"/>
          <w:b/>
        </w:rPr>
        <w:t>u</w:t>
      </w:r>
      <w:r w:rsidR="00A458B3" w:rsidRPr="00D00CB7">
        <w:rPr>
          <w:rFonts w:ascii="Arial" w:hAnsi="Arial" w:cs="Arial"/>
          <w:b/>
        </w:rPr>
        <w:t>w</w:t>
      </w:r>
      <w:r w:rsidRPr="00D00CB7">
        <w:rPr>
          <w:rFonts w:ascii="Arial" w:hAnsi="Arial" w:cs="Arial"/>
          <w:b/>
        </w:rPr>
        <w:t xml:space="preserve"> persoonsgegevens?</w:t>
      </w:r>
    </w:p>
    <w:p w:rsidR="006C09BF" w:rsidRPr="00D00CB7" w:rsidRDefault="00FC7A52" w:rsidP="006C09BF">
      <w:pPr>
        <w:shd w:val="clear" w:color="auto" w:fill="FFFFFF"/>
        <w:spacing w:before="240" w:after="240"/>
        <w:rPr>
          <w:rFonts w:ascii="Arial" w:hAnsi="Arial" w:cs="Arial"/>
        </w:rPr>
      </w:pPr>
      <w:r w:rsidRPr="00D00CB7">
        <w:rPr>
          <w:rFonts w:ascii="Arial" w:hAnsi="Arial" w:cs="Arial"/>
        </w:rPr>
        <w:t xml:space="preserve">De afdeling Rijnland van de Vereniging Humanitas (Humanitas) en Stichting Hospice Issoria (Issoria) organiseren gezamenlijk lotgenotengroepen onder de naam Ontmoetingsgroep Rouw. Dit zijn groepen </w:t>
      </w:r>
      <w:bookmarkStart w:id="1" w:name="_GoBack"/>
      <w:bookmarkEnd w:id="1"/>
      <w:r w:rsidRPr="00D00CB7">
        <w:rPr>
          <w:rFonts w:ascii="Arial" w:hAnsi="Arial" w:cs="Arial"/>
        </w:rPr>
        <w:t>voor mensen in rouw. Om u goed te kunnen ondersteunen in de rouw hebben wij persoonsgegevens van u nodig</w:t>
      </w:r>
      <w:r w:rsidR="006C09BF" w:rsidRPr="00D00CB7">
        <w:rPr>
          <w:rFonts w:ascii="Arial" w:hAnsi="Arial" w:cs="Arial"/>
        </w:rPr>
        <w:t xml:space="preserve">. </w:t>
      </w:r>
    </w:p>
    <w:p w:rsidR="006C09BF" w:rsidRPr="00D00CB7" w:rsidRDefault="00587AEA" w:rsidP="006C09BF">
      <w:pPr>
        <w:shd w:val="clear" w:color="auto" w:fill="FFFFFF"/>
        <w:spacing w:before="240" w:after="240"/>
        <w:rPr>
          <w:rFonts w:ascii="Arial" w:hAnsi="Arial" w:cs="Arial"/>
        </w:rPr>
      </w:pPr>
      <w:r w:rsidRPr="00D00CB7">
        <w:rPr>
          <w:rFonts w:ascii="Arial" w:hAnsi="Arial" w:cs="Arial"/>
        </w:rPr>
        <w:t>Wij verwerken</w:t>
      </w:r>
      <w:r w:rsidR="006C09BF" w:rsidRPr="00D00CB7">
        <w:rPr>
          <w:rFonts w:ascii="Arial" w:hAnsi="Arial" w:cs="Arial"/>
        </w:rPr>
        <w:t xml:space="preserve"> deze persoonsgegevens op basis van (expliciete) toestemming en uitsluitend voor zover deze noodzakelijk zijn voor het doel van </w:t>
      </w:r>
      <w:r w:rsidR="00FC7A52" w:rsidRPr="00D00CB7">
        <w:rPr>
          <w:rFonts w:ascii="Arial" w:hAnsi="Arial" w:cs="Arial"/>
        </w:rPr>
        <w:t>de activiteit Ontmoetingsgroep Rouw</w:t>
      </w:r>
      <w:r w:rsidR="006C09BF" w:rsidRPr="00D00CB7">
        <w:rPr>
          <w:rFonts w:ascii="Arial" w:hAnsi="Arial" w:cs="Arial"/>
        </w:rPr>
        <w:t xml:space="preserve">. Deze toestemming wordt u </w:t>
      </w:r>
      <w:r w:rsidR="006F51A2" w:rsidRPr="00D00CB7">
        <w:rPr>
          <w:rFonts w:ascii="Arial" w:hAnsi="Arial" w:cs="Arial"/>
        </w:rPr>
        <w:t>expliciet</w:t>
      </w:r>
      <w:r w:rsidR="006C09BF" w:rsidRPr="00D00CB7">
        <w:rPr>
          <w:rFonts w:ascii="Arial" w:hAnsi="Arial" w:cs="Arial"/>
        </w:rPr>
        <w:t xml:space="preserve"> gevraagd en de gegevens zullen alleen worden gebruikt door de bij de afgesproken activiteit betrokken vrijwilliger</w:t>
      </w:r>
      <w:r w:rsidR="008B7362" w:rsidRPr="00D00CB7">
        <w:rPr>
          <w:rFonts w:ascii="Arial" w:hAnsi="Arial" w:cs="Arial"/>
        </w:rPr>
        <w:t>s</w:t>
      </w:r>
      <w:r w:rsidR="006C09BF" w:rsidRPr="00D00CB7">
        <w:rPr>
          <w:rFonts w:ascii="Arial" w:hAnsi="Arial" w:cs="Arial"/>
        </w:rPr>
        <w:t>, coördinator</w:t>
      </w:r>
      <w:r w:rsidR="008B7362" w:rsidRPr="00D00CB7">
        <w:rPr>
          <w:rFonts w:ascii="Arial" w:hAnsi="Arial" w:cs="Arial"/>
        </w:rPr>
        <w:t>en</w:t>
      </w:r>
      <w:r w:rsidR="006C09BF" w:rsidRPr="00D00CB7">
        <w:rPr>
          <w:rFonts w:ascii="Arial" w:hAnsi="Arial" w:cs="Arial"/>
        </w:rPr>
        <w:t xml:space="preserve"> en andere functionarissen. U kunt op ieder moment aangeven dat u uw toestemming intrekt. Buiten deze doeleinden verwerk</w:t>
      </w:r>
      <w:r w:rsidRPr="00D00CB7">
        <w:rPr>
          <w:rFonts w:ascii="Arial" w:hAnsi="Arial" w:cs="Arial"/>
        </w:rPr>
        <w:t>en wij</w:t>
      </w:r>
      <w:r w:rsidR="006C09BF" w:rsidRPr="00D00CB7">
        <w:rPr>
          <w:rFonts w:ascii="Arial" w:hAnsi="Arial" w:cs="Arial"/>
        </w:rPr>
        <w:t xml:space="preserve"> uw persoonsgegevens niet zonder uw voorafgaande toestemming. </w:t>
      </w:r>
    </w:p>
    <w:p w:rsidR="00A41775" w:rsidRPr="00D00CB7" w:rsidRDefault="00A41775" w:rsidP="00A41775">
      <w:pPr>
        <w:shd w:val="clear" w:color="auto" w:fill="FFFFFF"/>
        <w:spacing w:before="240" w:after="240"/>
        <w:rPr>
          <w:rFonts w:ascii="Arial" w:hAnsi="Arial" w:cs="Arial"/>
        </w:rPr>
      </w:pPr>
      <w:r w:rsidRPr="00D00CB7">
        <w:rPr>
          <w:rFonts w:ascii="Arial" w:hAnsi="Arial" w:cs="Arial"/>
        </w:rPr>
        <w:t>Het kan voork</w:t>
      </w:r>
      <w:r w:rsidR="00415D21" w:rsidRPr="00D00CB7">
        <w:rPr>
          <w:rFonts w:ascii="Arial" w:hAnsi="Arial" w:cs="Arial"/>
        </w:rPr>
        <w:t>o</w:t>
      </w:r>
      <w:r w:rsidR="006C09BF" w:rsidRPr="00D00CB7">
        <w:rPr>
          <w:rFonts w:ascii="Arial" w:hAnsi="Arial" w:cs="Arial"/>
        </w:rPr>
        <w:t>men dat in bepaalde gevallen u</w:t>
      </w:r>
      <w:r w:rsidR="00415D21" w:rsidRPr="00D00CB7">
        <w:rPr>
          <w:rFonts w:ascii="Arial" w:hAnsi="Arial" w:cs="Arial"/>
        </w:rPr>
        <w:t>w</w:t>
      </w:r>
      <w:r w:rsidRPr="00D00CB7">
        <w:rPr>
          <w:rFonts w:ascii="Arial" w:hAnsi="Arial" w:cs="Arial"/>
        </w:rPr>
        <w:t xml:space="preserve"> gegevens, geanonimiseerd, gebruikt worden </w:t>
      </w:r>
      <w:r w:rsidR="006F51A2" w:rsidRPr="00D00CB7">
        <w:rPr>
          <w:rFonts w:ascii="Arial" w:hAnsi="Arial" w:cs="Arial"/>
        </w:rPr>
        <w:t>voor</w:t>
      </w:r>
      <w:r w:rsidRPr="00D00CB7">
        <w:rPr>
          <w:rFonts w:ascii="Arial" w:hAnsi="Arial" w:cs="Arial"/>
        </w:rPr>
        <w:t xml:space="preserve"> statistische analyses en rapportages. </w:t>
      </w:r>
    </w:p>
    <w:p w:rsidR="00415D21" w:rsidRPr="00D00CB7" w:rsidRDefault="00415D21" w:rsidP="00415D21">
      <w:pPr>
        <w:shd w:val="clear" w:color="auto" w:fill="FFFFFF"/>
        <w:spacing w:before="240" w:after="240"/>
        <w:rPr>
          <w:rFonts w:ascii="Arial" w:hAnsi="Arial" w:cs="Arial"/>
          <w:b/>
          <w:bCs/>
        </w:rPr>
      </w:pPr>
      <w:r w:rsidRPr="00D00CB7">
        <w:rPr>
          <w:rFonts w:ascii="Arial" w:hAnsi="Arial" w:cs="Arial"/>
          <w:b/>
          <w:bCs/>
        </w:rPr>
        <w:t>Welke persoonsgegevens ver</w:t>
      </w:r>
      <w:r w:rsidR="006F51A2" w:rsidRPr="00D00CB7">
        <w:rPr>
          <w:rFonts w:ascii="Arial" w:hAnsi="Arial" w:cs="Arial"/>
          <w:b/>
          <w:bCs/>
        </w:rPr>
        <w:t>werken</w:t>
      </w:r>
      <w:r w:rsidRPr="00D00CB7">
        <w:rPr>
          <w:rFonts w:ascii="Arial" w:hAnsi="Arial" w:cs="Arial"/>
          <w:b/>
          <w:bCs/>
        </w:rPr>
        <w:t xml:space="preserve"> </w:t>
      </w:r>
      <w:r w:rsidR="00587AEA" w:rsidRPr="00D00CB7">
        <w:rPr>
          <w:rFonts w:ascii="Arial" w:hAnsi="Arial" w:cs="Arial"/>
          <w:b/>
          <w:bCs/>
        </w:rPr>
        <w:t>wij</w:t>
      </w:r>
      <w:r w:rsidRPr="00D00CB7">
        <w:rPr>
          <w:rFonts w:ascii="Arial" w:hAnsi="Arial" w:cs="Arial"/>
          <w:b/>
          <w:bCs/>
        </w:rPr>
        <w:t>?</w:t>
      </w:r>
    </w:p>
    <w:p w:rsidR="003D482C" w:rsidRPr="00D00CB7" w:rsidRDefault="006C09BF" w:rsidP="00A5586D">
      <w:pPr>
        <w:shd w:val="clear" w:color="auto" w:fill="FFFFFF"/>
        <w:spacing w:before="240" w:after="240"/>
        <w:rPr>
          <w:rFonts w:ascii="Arial" w:hAnsi="Arial" w:cs="Arial"/>
          <w:bCs/>
        </w:rPr>
      </w:pPr>
      <w:r w:rsidRPr="00D00CB7">
        <w:rPr>
          <w:rFonts w:ascii="Arial" w:hAnsi="Arial" w:cs="Arial"/>
          <w:bCs/>
        </w:rPr>
        <w:t>Op de toestemmingsverklaring is aangegeven welke persoonsge</w:t>
      </w:r>
      <w:r w:rsidR="00A5586D" w:rsidRPr="00D00CB7">
        <w:rPr>
          <w:rFonts w:ascii="Arial" w:hAnsi="Arial" w:cs="Arial"/>
          <w:bCs/>
        </w:rPr>
        <w:t xml:space="preserve">gevens </w:t>
      </w:r>
      <w:r w:rsidR="006F51A2" w:rsidRPr="00D00CB7">
        <w:rPr>
          <w:rFonts w:ascii="Arial" w:hAnsi="Arial" w:cs="Arial"/>
          <w:bCs/>
        </w:rPr>
        <w:t>wij</w:t>
      </w:r>
      <w:r w:rsidR="00A5586D" w:rsidRPr="00D00CB7">
        <w:rPr>
          <w:rFonts w:ascii="Arial" w:hAnsi="Arial" w:cs="Arial"/>
          <w:bCs/>
        </w:rPr>
        <w:t xml:space="preserve"> verwerk</w:t>
      </w:r>
      <w:r w:rsidR="006F51A2" w:rsidRPr="00D00CB7">
        <w:rPr>
          <w:rFonts w:ascii="Arial" w:hAnsi="Arial" w:cs="Arial"/>
          <w:bCs/>
        </w:rPr>
        <w:t>en</w:t>
      </w:r>
      <w:r w:rsidR="00A5586D" w:rsidRPr="00D00CB7">
        <w:rPr>
          <w:rFonts w:ascii="Arial" w:hAnsi="Arial" w:cs="Arial"/>
          <w:bCs/>
        </w:rPr>
        <w:t xml:space="preserve">. </w:t>
      </w:r>
    </w:p>
    <w:p w:rsidR="003D482C" w:rsidRPr="00D00CB7" w:rsidRDefault="003D482C" w:rsidP="003D482C">
      <w:pPr>
        <w:shd w:val="clear" w:color="auto" w:fill="FFFFFF"/>
        <w:rPr>
          <w:rFonts w:ascii="Arial" w:hAnsi="Arial" w:cs="Arial"/>
          <w:b/>
        </w:rPr>
      </w:pPr>
      <w:r w:rsidRPr="00D00CB7">
        <w:rPr>
          <w:rFonts w:ascii="Arial" w:hAnsi="Arial" w:cs="Arial"/>
          <w:b/>
        </w:rPr>
        <w:t xml:space="preserve">Hoe </w:t>
      </w:r>
      <w:r w:rsidR="00587AEA" w:rsidRPr="00D00CB7">
        <w:rPr>
          <w:rFonts w:ascii="Arial" w:hAnsi="Arial" w:cs="Arial"/>
          <w:b/>
        </w:rPr>
        <w:t>zorgen wij</w:t>
      </w:r>
      <w:r w:rsidRPr="00D00CB7">
        <w:rPr>
          <w:rFonts w:ascii="Arial" w:hAnsi="Arial" w:cs="Arial"/>
          <w:b/>
        </w:rPr>
        <w:t xml:space="preserve"> voor vertrouwelijke omgang met persoonsgegevens? </w:t>
      </w:r>
    </w:p>
    <w:p w:rsidR="003D482C" w:rsidRPr="00D00CB7" w:rsidRDefault="003D482C" w:rsidP="003D482C">
      <w:pPr>
        <w:shd w:val="clear" w:color="auto" w:fill="FFFFFF"/>
        <w:rPr>
          <w:rFonts w:ascii="Arial" w:hAnsi="Arial" w:cs="Arial"/>
          <w:b/>
        </w:rPr>
      </w:pPr>
    </w:p>
    <w:p w:rsidR="00A5586D" w:rsidRPr="00D00CB7" w:rsidRDefault="00587AEA" w:rsidP="006C09BF">
      <w:pPr>
        <w:shd w:val="clear" w:color="auto" w:fill="FFFFFF"/>
        <w:rPr>
          <w:rFonts w:ascii="Arial" w:hAnsi="Arial" w:cs="Arial"/>
        </w:rPr>
      </w:pPr>
      <w:r w:rsidRPr="00D00CB7">
        <w:rPr>
          <w:rFonts w:ascii="Arial" w:hAnsi="Arial" w:cs="Arial"/>
        </w:rPr>
        <w:t xml:space="preserve">Wij </w:t>
      </w:r>
      <w:r w:rsidR="003D482C" w:rsidRPr="00D00CB7">
        <w:rPr>
          <w:rFonts w:ascii="Arial" w:hAnsi="Arial" w:cs="Arial"/>
        </w:rPr>
        <w:t>gaa</w:t>
      </w:r>
      <w:r w:rsidRPr="00D00CB7">
        <w:rPr>
          <w:rFonts w:ascii="Arial" w:hAnsi="Arial" w:cs="Arial"/>
        </w:rPr>
        <w:t xml:space="preserve">n </w:t>
      </w:r>
      <w:r w:rsidR="003D482C" w:rsidRPr="00D00CB7">
        <w:rPr>
          <w:rFonts w:ascii="Arial" w:hAnsi="Arial" w:cs="Arial"/>
        </w:rPr>
        <w:t>vertrouwelijk om met perso</w:t>
      </w:r>
      <w:r w:rsidR="00EE267D" w:rsidRPr="00D00CB7">
        <w:rPr>
          <w:rFonts w:ascii="Arial" w:hAnsi="Arial" w:cs="Arial"/>
        </w:rPr>
        <w:t xml:space="preserve">onsgegevens. Ook </w:t>
      </w:r>
      <w:r w:rsidRPr="00D00CB7">
        <w:rPr>
          <w:rFonts w:ascii="Arial" w:hAnsi="Arial" w:cs="Arial"/>
        </w:rPr>
        <w:t>nemen wij</w:t>
      </w:r>
      <w:r w:rsidR="003D482C" w:rsidRPr="00D00CB7">
        <w:rPr>
          <w:rFonts w:ascii="Arial" w:hAnsi="Arial" w:cs="Arial"/>
        </w:rPr>
        <w:t xml:space="preserve"> passende technische en organisatorische maatregelen, zodat persoonsgegevens worden beschermd. </w:t>
      </w:r>
    </w:p>
    <w:p w:rsidR="00A5586D" w:rsidRPr="00D00CB7" w:rsidRDefault="00A5586D" w:rsidP="006C09BF">
      <w:pPr>
        <w:shd w:val="clear" w:color="auto" w:fill="FFFFFF"/>
        <w:rPr>
          <w:rFonts w:ascii="Arial" w:hAnsi="Arial" w:cs="Arial"/>
        </w:rPr>
      </w:pPr>
    </w:p>
    <w:p w:rsidR="00A5586D" w:rsidRPr="00D00CB7" w:rsidRDefault="00A5586D" w:rsidP="006C09BF">
      <w:pPr>
        <w:shd w:val="clear" w:color="auto" w:fill="FFFFFF"/>
        <w:rPr>
          <w:rFonts w:ascii="Arial" w:hAnsi="Arial" w:cs="Arial"/>
        </w:rPr>
      </w:pPr>
    </w:p>
    <w:p w:rsidR="00A5586D" w:rsidRPr="00D00CB7" w:rsidRDefault="00A5586D" w:rsidP="006C09BF">
      <w:pPr>
        <w:shd w:val="clear" w:color="auto" w:fill="FFFFFF"/>
        <w:rPr>
          <w:rFonts w:ascii="Arial" w:hAnsi="Arial" w:cs="Arial"/>
        </w:rPr>
      </w:pPr>
    </w:p>
    <w:p w:rsidR="00A5586D" w:rsidRPr="00D00CB7" w:rsidRDefault="00A5586D" w:rsidP="006C09BF">
      <w:pPr>
        <w:shd w:val="clear" w:color="auto" w:fill="FFFFFF"/>
        <w:rPr>
          <w:rFonts w:ascii="Arial" w:hAnsi="Arial" w:cs="Arial"/>
        </w:rPr>
      </w:pPr>
    </w:p>
    <w:p w:rsidR="00A5586D" w:rsidRPr="00D00CB7" w:rsidRDefault="00A5586D" w:rsidP="006C09BF">
      <w:pPr>
        <w:shd w:val="clear" w:color="auto" w:fill="FFFFFF"/>
        <w:rPr>
          <w:rFonts w:ascii="Arial" w:hAnsi="Arial" w:cs="Arial"/>
        </w:rPr>
      </w:pPr>
    </w:p>
    <w:p w:rsidR="003D482C" w:rsidRPr="00D00CB7" w:rsidRDefault="00587AEA" w:rsidP="006C09BF">
      <w:pPr>
        <w:shd w:val="clear" w:color="auto" w:fill="FFFFFF"/>
        <w:rPr>
          <w:rFonts w:ascii="Arial" w:hAnsi="Arial" w:cs="Arial"/>
        </w:rPr>
      </w:pPr>
      <w:r w:rsidRPr="00D00CB7">
        <w:rPr>
          <w:rFonts w:ascii="Arial" w:hAnsi="Arial" w:cs="Arial"/>
        </w:rPr>
        <w:lastRenderedPageBreak/>
        <w:t>Wij delen</w:t>
      </w:r>
      <w:r w:rsidR="003D482C" w:rsidRPr="00D00CB7">
        <w:rPr>
          <w:rFonts w:ascii="Arial" w:hAnsi="Arial" w:cs="Arial"/>
        </w:rPr>
        <w:t xml:space="preserve"> persoonsgegevens alleen in overeenstemming met deze privacyverklaring en alleen met derden, wanneer dat geoorloofd is en zorgvuldig gebeurt. </w:t>
      </w:r>
    </w:p>
    <w:p w:rsidR="00EE267D" w:rsidRPr="00D00CB7" w:rsidRDefault="00EE267D" w:rsidP="003D482C">
      <w:pPr>
        <w:shd w:val="clear" w:color="auto" w:fill="FFFFFF"/>
        <w:rPr>
          <w:rFonts w:ascii="Arial" w:hAnsi="Arial" w:cs="Arial"/>
        </w:rPr>
      </w:pPr>
    </w:p>
    <w:p w:rsidR="00EE267D" w:rsidRPr="00D00CB7" w:rsidRDefault="003D482C" w:rsidP="003D482C">
      <w:pPr>
        <w:shd w:val="clear" w:color="auto" w:fill="FFFFFF"/>
      </w:pPr>
      <w:r w:rsidRPr="00D00CB7">
        <w:rPr>
          <w:rFonts w:ascii="Arial" w:hAnsi="Arial" w:cs="Arial"/>
        </w:rPr>
        <w:t xml:space="preserve">In opdracht van </w:t>
      </w:r>
      <w:r w:rsidR="00587AEA" w:rsidRPr="00D00CB7">
        <w:rPr>
          <w:rFonts w:ascii="Arial" w:hAnsi="Arial" w:cs="Arial"/>
        </w:rPr>
        <w:t>ons</w:t>
      </w:r>
      <w:r w:rsidRPr="00D00CB7">
        <w:rPr>
          <w:rFonts w:ascii="Arial" w:hAnsi="Arial" w:cs="Arial"/>
        </w:rPr>
        <w:t xml:space="preserve"> kunnen zakelijke dienstverleners ter uitvoering van een overeenkomst bepaalde onderdelen van de dienstverlening verzorgen. </w:t>
      </w:r>
      <w:r w:rsidR="00587AEA" w:rsidRPr="00D00CB7">
        <w:rPr>
          <w:rFonts w:ascii="Arial" w:hAnsi="Arial" w:cs="Arial"/>
        </w:rPr>
        <w:t>Wij maken</w:t>
      </w:r>
      <w:r w:rsidRPr="00D00CB7">
        <w:rPr>
          <w:rFonts w:ascii="Arial" w:hAnsi="Arial" w:cs="Arial"/>
        </w:rPr>
        <w:t xml:space="preserve"> afspraken met deze verwerkers om vertrouwelijke en zorgvuldige omgang met persoonsgegevens te waarborgen. Deze afspraken worden contractueel vastgelegd in zogeheten 'verwerkersovereenkomsten'.</w:t>
      </w:r>
      <w:r w:rsidR="00EE267D" w:rsidRPr="00D00CB7">
        <w:t xml:space="preserve"> </w:t>
      </w:r>
    </w:p>
    <w:p w:rsidR="00EE267D" w:rsidRPr="00D00CB7" w:rsidRDefault="00EE267D" w:rsidP="003D482C">
      <w:pPr>
        <w:shd w:val="clear" w:color="auto" w:fill="FFFFFF"/>
      </w:pPr>
    </w:p>
    <w:p w:rsidR="003D482C" w:rsidRPr="00D00CB7" w:rsidRDefault="006C09BF" w:rsidP="003D482C">
      <w:pPr>
        <w:shd w:val="clear" w:color="auto" w:fill="FFFFFF"/>
        <w:rPr>
          <w:rFonts w:ascii="Arial" w:hAnsi="Arial" w:cs="Arial"/>
        </w:rPr>
      </w:pPr>
      <w:r w:rsidRPr="00D00CB7">
        <w:rPr>
          <w:rFonts w:ascii="Arial" w:hAnsi="Arial" w:cs="Arial"/>
        </w:rPr>
        <w:t>Om u</w:t>
      </w:r>
      <w:r w:rsidR="00EE267D" w:rsidRPr="00D00CB7">
        <w:rPr>
          <w:rFonts w:ascii="Arial" w:hAnsi="Arial" w:cs="Arial"/>
        </w:rPr>
        <w:t xml:space="preserve">w persoonlijke gegevens zo optimaal mogelijk te beschermen tegen onbevoegde toegang of onbevoegd gebruik, </w:t>
      </w:r>
      <w:r w:rsidR="00587AEA" w:rsidRPr="00D00CB7">
        <w:rPr>
          <w:rFonts w:ascii="Arial" w:hAnsi="Arial" w:cs="Arial"/>
        </w:rPr>
        <w:t>passen wij</w:t>
      </w:r>
      <w:r w:rsidR="00EE267D" w:rsidRPr="00D00CB7">
        <w:rPr>
          <w:rFonts w:ascii="Arial" w:hAnsi="Arial" w:cs="Arial"/>
        </w:rPr>
        <w:t xml:space="preserve"> passende bev</w:t>
      </w:r>
      <w:r w:rsidR="00A5586D" w:rsidRPr="00D00CB7">
        <w:rPr>
          <w:rFonts w:ascii="Arial" w:hAnsi="Arial" w:cs="Arial"/>
        </w:rPr>
        <w:t xml:space="preserve">eiligingstechnologie toe. </w:t>
      </w:r>
      <w:r w:rsidR="00EE267D" w:rsidRPr="00D00CB7">
        <w:rPr>
          <w:rFonts w:ascii="Arial" w:hAnsi="Arial" w:cs="Arial"/>
        </w:rPr>
        <w:t xml:space="preserve">Van (poging tot) misbruik doen wij altijd aangifte. </w:t>
      </w:r>
      <w:r w:rsidR="00587AEA" w:rsidRPr="00D00CB7">
        <w:rPr>
          <w:rFonts w:ascii="Arial" w:hAnsi="Arial" w:cs="Arial"/>
        </w:rPr>
        <w:t>Wij nemen</w:t>
      </w:r>
      <w:r w:rsidR="00EE267D" w:rsidRPr="00D00CB7">
        <w:rPr>
          <w:rFonts w:ascii="Arial" w:hAnsi="Arial" w:cs="Arial"/>
        </w:rPr>
        <w:t xml:space="preserve"> daarnaast organisatorische maatregelen om persoonsgegevens te beveiligen tegen toegang door onbevoegden.</w:t>
      </w:r>
    </w:p>
    <w:p w:rsidR="00EE267D" w:rsidRPr="00D00CB7" w:rsidRDefault="00EE267D" w:rsidP="003D482C">
      <w:pPr>
        <w:shd w:val="clear" w:color="auto" w:fill="FFFFFF"/>
        <w:rPr>
          <w:rFonts w:ascii="Arial" w:hAnsi="Arial" w:cs="Arial"/>
          <w:b/>
        </w:rPr>
      </w:pPr>
    </w:p>
    <w:p w:rsidR="003D482C" w:rsidRPr="00D00CB7" w:rsidRDefault="003D482C" w:rsidP="003D482C">
      <w:pPr>
        <w:shd w:val="clear" w:color="auto" w:fill="FFFFFF"/>
        <w:rPr>
          <w:rFonts w:ascii="Arial" w:hAnsi="Arial" w:cs="Arial"/>
          <w:i/>
        </w:rPr>
      </w:pPr>
      <w:r w:rsidRPr="00D00CB7">
        <w:rPr>
          <w:rFonts w:ascii="Arial" w:hAnsi="Arial" w:cs="Arial"/>
          <w:i/>
        </w:rPr>
        <w:t xml:space="preserve">Gegevensdeling met derden </w:t>
      </w:r>
    </w:p>
    <w:p w:rsidR="003D482C" w:rsidRPr="00D00CB7" w:rsidRDefault="003D482C" w:rsidP="003D482C">
      <w:pPr>
        <w:shd w:val="clear" w:color="auto" w:fill="FFFFFF"/>
        <w:rPr>
          <w:rFonts w:ascii="Arial" w:hAnsi="Arial" w:cs="Arial"/>
        </w:rPr>
      </w:pPr>
      <w:r w:rsidRPr="00D00CB7">
        <w:rPr>
          <w:rFonts w:ascii="Arial" w:hAnsi="Arial" w:cs="Arial"/>
        </w:rPr>
        <w:t>Tenzij in deze priva</w:t>
      </w:r>
      <w:r w:rsidR="006C09BF" w:rsidRPr="00D00CB7">
        <w:rPr>
          <w:rFonts w:ascii="Arial" w:hAnsi="Arial" w:cs="Arial"/>
        </w:rPr>
        <w:t>cyverklaring genoemd, worden u</w:t>
      </w:r>
      <w:r w:rsidRPr="00D00CB7">
        <w:rPr>
          <w:rFonts w:ascii="Arial" w:hAnsi="Arial" w:cs="Arial"/>
        </w:rPr>
        <w:t xml:space="preserve">w persoonsgegevens niet verhuurd, verkocht of op andere wijze gedeeld met of verstrekt aan derden. </w:t>
      </w:r>
      <w:r w:rsidR="00587AEA" w:rsidRPr="00D00CB7">
        <w:rPr>
          <w:rFonts w:ascii="Arial" w:hAnsi="Arial" w:cs="Arial"/>
        </w:rPr>
        <w:t>Wij kunnen</w:t>
      </w:r>
      <w:r w:rsidR="006C09BF" w:rsidRPr="00D00CB7">
        <w:rPr>
          <w:rFonts w:ascii="Arial" w:hAnsi="Arial" w:cs="Arial"/>
        </w:rPr>
        <w:t xml:space="preserve"> u</w:t>
      </w:r>
      <w:r w:rsidRPr="00D00CB7">
        <w:rPr>
          <w:rFonts w:ascii="Arial" w:hAnsi="Arial" w:cs="Arial"/>
        </w:rPr>
        <w:t>w (persoons)gegev</w:t>
      </w:r>
      <w:r w:rsidR="006C09BF" w:rsidRPr="00D00CB7">
        <w:rPr>
          <w:rFonts w:ascii="Arial" w:hAnsi="Arial" w:cs="Arial"/>
        </w:rPr>
        <w:t xml:space="preserve">ens </w:t>
      </w:r>
      <w:r w:rsidR="00587AEA" w:rsidRPr="00D00CB7">
        <w:rPr>
          <w:rFonts w:ascii="Arial" w:hAnsi="Arial" w:cs="Arial"/>
        </w:rPr>
        <w:t xml:space="preserve">alleen </w:t>
      </w:r>
      <w:r w:rsidR="006C09BF" w:rsidRPr="00D00CB7">
        <w:rPr>
          <w:rFonts w:ascii="Arial" w:hAnsi="Arial" w:cs="Arial"/>
        </w:rPr>
        <w:t>met derden delen, wanneer u</w:t>
      </w:r>
      <w:r w:rsidRPr="00D00CB7">
        <w:rPr>
          <w:rFonts w:ascii="Arial" w:hAnsi="Arial" w:cs="Arial"/>
        </w:rPr>
        <w:t xml:space="preserve"> daar zelf toestemming voor hebt gegeven. </w:t>
      </w:r>
    </w:p>
    <w:p w:rsidR="00EE267D" w:rsidRPr="00D00CB7" w:rsidRDefault="00587AEA" w:rsidP="003D482C">
      <w:pPr>
        <w:shd w:val="clear" w:color="auto" w:fill="FFFFFF"/>
        <w:rPr>
          <w:rFonts w:ascii="Arial" w:hAnsi="Arial" w:cs="Arial"/>
        </w:rPr>
      </w:pPr>
      <w:r w:rsidRPr="00D00CB7">
        <w:rPr>
          <w:rFonts w:ascii="Arial" w:hAnsi="Arial" w:cs="Arial"/>
        </w:rPr>
        <w:t>Wij verstrekken</w:t>
      </w:r>
      <w:r w:rsidR="003D482C" w:rsidRPr="00D00CB7">
        <w:rPr>
          <w:rFonts w:ascii="Arial" w:hAnsi="Arial" w:cs="Arial"/>
        </w:rPr>
        <w:t xml:space="preserve"> persoonsgegevens aan handhavende autoriteiten of fraude bestrijdende organisaties, wanneer dat noodzakelijk is om te voldoen aan een wettelijke verplichting (vordering). </w:t>
      </w:r>
    </w:p>
    <w:p w:rsidR="00EE267D" w:rsidRPr="00D00CB7" w:rsidRDefault="00EE267D" w:rsidP="00EE267D">
      <w:pPr>
        <w:shd w:val="clear" w:color="auto" w:fill="FFFFFF"/>
        <w:rPr>
          <w:rFonts w:ascii="Arial" w:hAnsi="Arial" w:cs="Arial"/>
          <w:b/>
        </w:rPr>
      </w:pPr>
    </w:p>
    <w:p w:rsidR="00EE267D" w:rsidRPr="00D00CB7" w:rsidRDefault="00EE267D" w:rsidP="00EE267D">
      <w:pPr>
        <w:shd w:val="clear" w:color="auto" w:fill="FFFFFF"/>
        <w:rPr>
          <w:rFonts w:ascii="Arial" w:hAnsi="Arial" w:cs="Arial"/>
          <w:i/>
        </w:rPr>
      </w:pPr>
      <w:r w:rsidRPr="00D00CB7">
        <w:rPr>
          <w:rFonts w:ascii="Arial" w:hAnsi="Arial" w:cs="Arial"/>
          <w:i/>
        </w:rPr>
        <w:t>Datalekken</w:t>
      </w:r>
      <w:r w:rsidR="00616684" w:rsidRPr="00D00CB7">
        <w:rPr>
          <w:rFonts w:ascii="Arial" w:hAnsi="Arial" w:cs="Arial"/>
          <w:i/>
        </w:rPr>
        <w:br/>
      </w:r>
      <w:r w:rsidRPr="00D00CB7">
        <w:rPr>
          <w:rFonts w:ascii="Arial" w:hAnsi="Arial" w:cs="Arial"/>
        </w:rPr>
        <w:t xml:space="preserve">Indien een datalek zich voordoet en gevolgen heeft voor betrokkenen wordt de Autoriteit Persoonsgegevens </w:t>
      </w:r>
      <w:r w:rsidR="007E0744" w:rsidRPr="00D00CB7">
        <w:rPr>
          <w:rFonts w:ascii="Arial" w:hAnsi="Arial" w:cs="Arial"/>
        </w:rPr>
        <w:t>ge</w:t>
      </w:r>
      <w:r w:rsidR="00A5586D" w:rsidRPr="00D00CB7">
        <w:rPr>
          <w:rFonts w:ascii="Arial" w:hAnsi="Arial" w:cs="Arial"/>
        </w:rPr>
        <w:t>ïnformeerd en informeren wij u</w:t>
      </w:r>
      <w:r w:rsidRPr="00D00CB7">
        <w:rPr>
          <w:rFonts w:ascii="Arial" w:hAnsi="Arial" w:cs="Arial"/>
        </w:rPr>
        <w:t xml:space="preserve"> als betrokkene.</w:t>
      </w:r>
    </w:p>
    <w:p w:rsidR="00EE267D" w:rsidRPr="00D00CB7" w:rsidRDefault="00EE267D" w:rsidP="00EE267D">
      <w:pPr>
        <w:shd w:val="clear" w:color="auto" w:fill="FFFFFF"/>
        <w:rPr>
          <w:rFonts w:ascii="Arial" w:hAnsi="Arial" w:cs="Arial"/>
          <w:i/>
        </w:rPr>
      </w:pPr>
    </w:p>
    <w:p w:rsidR="00EE267D" w:rsidRPr="00D00CB7" w:rsidRDefault="00EE267D" w:rsidP="00EE267D">
      <w:pPr>
        <w:shd w:val="clear" w:color="auto" w:fill="FFFFFF"/>
        <w:rPr>
          <w:rFonts w:ascii="Arial" w:hAnsi="Arial" w:cs="Arial"/>
          <w:i/>
        </w:rPr>
      </w:pPr>
      <w:r w:rsidRPr="00D00CB7">
        <w:rPr>
          <w:rFonts w:ascii="Arial" w:hAnsi="Arial" w:cs="Arial"/>
          <w:i/>
        </w:rPr>
        <w:t xml:space="preserve">Bewaartermijnen </w:t>
      </w:r>
      <w:r w:rsidRPr="00D00CB7">
        <w:rPr>
          <w:rFonts w:ascii="Arial" w:hAnsi="Arial" w:cs="Arial"/>
          <w:i/>
        </w:rPr>
        <w:br/>
      </w:r>
      <w:r w:rsidR="00587AEA" w:rsidRPr="00D00CB7">
        <w:rPr>
          <w:rFonts w:ascii="Arial" w:hAnsi="Arial" w:cs="Arial"/>
        </w:rPr>
        <w:t>Wij bewaren</w:t>
      </w:r>
      <w:r w:rsidR="006C385D" w:rsidRPr="00D00CB7">
        <w:rPr>
          <w:rFonts w:ascii="Arial" w:hAnsi="Arial" w:cs="Arial"/>
        </w:rPr>
        <w:t xml:space="preserve"> </w:t>
      </w:r>
      <w:r w:rsidRPr="00D00CB7">
        <w:rPr>
          <w:rFonts w:ascii="Arial" w:hAnsi="Arial" w:cs="Arial"/>
        </w:rPr>
        <w:t xml:space="preserve">uw persoonsgegevens in overeenstemming met de AVG. De gegevens worden niet langer bewaard dan noodzakelijk is om de doelen te bereiken waarvoor de gegevens verzameld zijn. </w:t>
      </w:r>
    </w:p>
    <w:p w:rsidR="00EE267D" w:rsidRPr="00D00CB7" w:rsidRDefault="00EE267D" w:rsidP="00EE267D">
      <w:pPr>
        <w:shd w:val="clear" w:color="auto" w:fill="FFFFFF"/>
        <w:rPr>
          <w:rFonts w:ascii="Arial" w:hAnsi="Arial" w:cs="Arial"/>
          <w:b/>
        </w:rPr>
      </w:pPr>
    </w:p>
    <w:p w:rsidR="00F14C9C" w:rsidRPr="00D00CB7" w:rsidRDefault="006C09BF" w:rsidP="003D482C">
      <w:pPr>
        <w:shd w:val="clear" w:color="auto" w:fill="FFFFFF"/>
        <w:rPr>
          <w:rFonts w:ascii="Arial" w:hAnsi="Arial" w:cs="Arial"/>
          <w:b/>
        </w:rPr>
      </w:pPr>
      <w:r w:rsidRPr="00D00CB7">
        <w:rPr>
          <w:rFonts w:ascii="Arial" w:hAnsi="Arial" w:cs="Arial"/>
          <w:b/>
        </w:rPr>
        <w:t>U</w:t>
      </w:r>
      <w:r w:rsidR="00EE267D" w:rsidRPr="00D00CB7">
        <w:rPr>
          <w:rFonts w:ascii="Arial" w:hAnsi="Arial" w:cs="Arial"/>
          <w:b/>
        </w:rPr>
        <w:t>w</w:t>
      </w:r>
      <w:r w:rsidR="00F14C9C" w:rsidRPr="00D00CB7">
        <w:rPr>
          <w:rFonts w:ascii="Arial" w:hAnsi="Arial" w:cs="Arial"/>
          <w:b/>
        </w:rPr>
        <w:t xml:space="preserve"> rechten als betrokkene zijn</w:t>
      </w:r>
      <w:r w:rsidR="00EE267D" w:rsidRPr="00D00CB7">
        <w:rPr>
          <w:rFonts w:ascii="Arial" w:hAnsi="Arial" w:cs="Arial"/>
          <w:b/>
        </w:rPr>
        <w:t>:</w:t>
      </w:r>
    </w:p>
    <w:p w:rsidR="00F14C9C" w:rsidRPr="00D00CB7" w:rsidRDefault="00EE267D" w:rsidP="00737CB2">
      <w:pPr>
        <w:pStyle w:val="Lijstalinea"/>
        <w:numPr>
          <w:ilvl w:val="0"/>
          <w:numId w:val="11"/>
        </w:numPr>
        <w:jc w:val="both"/>
        <w:rPr>
          <w:rFonts w:ascii="Arial" w:hAnsi="Arial" w:cs="Arial"/>
        </w:rPr>
      </w:pPr>
      <w:r w:rsidRPr="00D00CB7">
        <w:rPr>
          <w:rFonts w:ascii="Arial" w:hAnsi="Arial" w:cs="Arial"/>
        </w:rPr>
        <w:t>r</w:t>
      </w:r>
      <w:r w:rsidR="00F14C9C" w:rsidRPr="00D00CB7">
        <w:rPr>
          <w:rFonts w:ascii="Arial" w:hAnsi="Arial" w:cs="Arial"/>
        </w:rPr>
        <w:t>echt van informatie</w:t>
      </w:r>
      <w:r w:rsidRPr="00D00CB7">
        <w:rPr>
          <w:rFonts w:ascii="Arial" w:hAnsi="Arial" w:cs="Arial"/>
        </w:rPr>
        <w:t>;</w:t>
      </w:r>
    </w:p>
    <w:p w:rsidR="00F14C9C" w:rsidRPr="00D00CB7" w:rsidRDefault="00EE267D" w:rsidP="00737CB2">
      <w:pPr>
        <w:pStyle w:val="Lijstalinea"/>
        <w:numPr>
          <w:ilvl w:val="0"/>
          <w:numId w:val="11"/>
        </w:numPr>
        <w:jc w:val="both"/>
        <w:rPr>
          <w:rFonts w:ascii="Arial" w:hAnsi="Arial" w:cs="Arial"/>
        </w:rPr>
      </w:pPr>
      <w:r w:rsidRPr="00D00CB7">
        <w:rPr>
          <w:rFonts w:ascii="Arial" w:hAnsi="Arial" w:cs="Arial"/>
        </w:rPr>
        <w:t>r</w:t>
      </w:r>
      <w:r w:rsidR="00F14C9C" w:rsidRPr="00D00CB7">
        <w:rPr>
          <w:rFonts w:ascii="Arial" w:hAnsi="Arial" w:cs="Arial"/>
        </w:rPr>
        <w:t>echt op inzage</w:t>
      </w:r>
      <w:r w:rsidRPr="00D00CB7">
        <w:rPr>
          <w:rFonts w:ascii="Arial" w:hAnsi="Arial" w:cs="Arial"/>
        </w:rPr>
        <w:t>;</w:t>
      </w:r>
    </w:p>
    <w:p w:rsidR="00F14C9C" w:rsidRPr="00D00CB7" w:rsidRDefault="00EE267D" w:rsidP="00737CB2">
      <w:pPr>
        <w:pStyle w:val="Lijstalinea"/>
        <w:numPr>
          <w:ilvl w:val="0"/>
          <w:numId w:val="11"/>
        </w:numPr>
        <w:jc w:val="both"/>
        <w:rPr>
          <w:rFonts w:ascii="Arial" w:hAnsi="Arial" w:cs="Arial"/>
        </w:rPr>
      </w:pPr>
      <w:r w:rsidRPr="00D00CB7">
        <w:rPr>
          <w:rFonts w:ascii="Arial" w:hAnsi="Arial" w:cs="Arial"/>
        </w:rPr>
        <w:t>r</w:t>
      </w:r>
      <w:r w:rsidR="00F14C9C" w:rsidRPr="00D00CB7">
        <w:rPr>
          <w:rFonts w:ascii="Arial" w:hAnsi="Arial" w:cs="Arial"/>
        </w:rPr>
        <w:t>echt op verbetering, aanvulling, verwijdering of afscherming</w:t>
      </w:r>
      <w:r w:rsidRPr="00D00CB7">
        <w:rPr>
          <w:rFonts w:ascii="Arial" w:hAnsi="Arial" w:cs="Arial"/>
        </w:rPr>
        <w:t>;</w:t>
      </w:r>
    </w:p>
    <w:p w:rsidR="00F14C9C" w:rsidRPr="00D00CB7" w:rsidRDefault="00EE267D" w:rsidP="00737CB2">
      <w:pPr>
        <w:pStyle w:val="Lijstalinea"/>
        <w:numPr>
          <w:ilvl w:val="0"/>
          <w:numId w:val="11"/>
        </w:numPr>
        <w:jc w:val="both"/>
        <w:rPr>
          <w:rFonts w:ascii="Arial" w:hAnsi="Arial" w:cs="Arial"/>
        </w:rPr>
      </w:pPr>
      <w:r w:rsidRPr="00D00CB7">
        <w:rPr>
          <w:rFonts w:ascii="Arial" w:hAnsi="Arial" w:cs="Arial"/>
        </w:rPr>
        <w:t>r</w:t>
      </w:r>
      <w:r w:rsidR="00F14C9C" w:rsidRPr="00D00CB7">
        <w:rPr>
          <w:rFonts w:ascii="Arial" w:hAnsi="Arial" w:cs="Arial"/>
        </w:rPr>
        <w:t>echt van verzet</w:t>
      </w:r>
      <w:r w:rsidRPr="00D00CB7">
        <w:rPr>
          <w:rFonts w:ascii="Arial" w:hAnsi="Arial" w:cs="Arial"/>
        </w:rPr>
        <w:t>;</w:t>
      </w:r>
    </w:p>
    <w:p w:rsidR="00F14C9C" w:rsidRPr="00D00CB7" w:rsidRDefault="00EE267D" w:rsidP="00737CB2">
      <w:pPr>
        <w:pStyle w:val="Lijstalinea"/>
        <w:numPr>
          <w:ilvl w:val="0"/>
          <w:numId w:val="11"/>
        </w:numPr>
        <w:jc w:val="both"/>
        <w:rPr>
          <w:rFonts w:ascii="Arial" w:hAnsi="Arial" w:cs="Arial"/>
        </w:rPr>
      </w:pPr>
      <w:r w:rsidRPr="00D00CB7">
        <w:rPr>
          <w:rFonts w:ascii="Arial" w:hAnsi="Arial" w:cs="Arial"/>
        </w:rPr>
        <w:t>r</w:t>
      </w:r>
      <w:r w:rsidR="00F14C9C" w:rsidRPr="00D00CB7">
        <w:rPr>
          <w:rFonts w:ascii="Arial" w:hAnsi="Arial" w:cs="Arial"/>
        </w:rPr>
        <w:t xml:space="preserve">echt op </w:t>
      </w:r>
      <w:proofErr w:type="spellStart"/>
      <w:r w:rsidR="00F14C9C" w:rsidRPr="00D00CB7">
        <w:rPr>
          <w:rFonts w:ascii="Arial" w:hAnsi="Arial" w:cs="Arial"/>
        </w:rPr>
        <w:t>dataportabiliteit</w:t>
      </w:r>
      <w:proofErr w:type="spellEnd"/>
      <w:r w:rsidRPr="00D00CB7">
        <w:rPr>
          <w:rFonts w:ascii="Arial" w:hAnsi="Arial" w:cs="Arial"/>
        </w:rPr>
        <w:t>;</w:t>
      </w:r>
    </w:p>
    <w:p w:rsidR="00F14C9C" w:rsidRPr="00D00CB7" w:rsidRDefault="00EE267D" w:rsidP="00737CB2">
      <w:pPr>
        <w:pStyle w:val="Lijstalinea"/>
        <w:numPr>
          <w:ilvl w:val="0"/>
          <w:numId w:val="11"/>
        </w:numPr>
        <w:jc w:val="both"/>
        <w:rPr>
          <w:rFonts w:ascii="Arial" w:hAnsi="Arial" w:cs="Arial"/>
        </w:rPr>
      </w:pPr>
      <w:r w:rsidRPr="00D00CB7">
        <w:rPr>
          <w:rFonts w:ascii="Arial" w:hAnsi="Arial" w:cs="Arial"/>
        </w:rPr>
        <w:t>r</w:t>
      </w:r>
      <w:r w:rsidR="00F14C9C" w:rsidRPr="00D00CB7">
        <w:rPr>
          <w:rFonts w:ascii="Arial" w:hAnsi="Arial" w:cs="Arial"/>
        </w:rPr>
        <w:t>echt op vergetelheid</w:t>
      </w:r>
      <w:r w:rsidRPr="00D00CB7">
        <w:rPr>
          <w:rFonts w:ascii="Arial" w:hAnsi="Arial" w:cs="Arial"/>
        </w:rPr>
        <w:t>;</w:t>
      </w:r>
    </w:p>
    <w:p w:rsidR="00F14C9C" w:rsidRPr="00D00CB7" w:rsidRDefault="00EE267D" w:rsidP="00737CB2">
      <w:pPr>
        <w:pStyle w:val="Lijstalinea"/>
        <w:numPr>
          <w:ilvl w:val="0"/>
          <w:numId w:val="11"/>
        </w:numPr>
        <w:jc w:val="both"/>
        <w:rPr>
          <w:rFonts w:ascii="Arial" w:hAnsi="Arial" w:cs="Arial"/>
        </w:rPr>
      </w:pPr>
      <w:r w:rsidRPr="00D00CB7">
        <w:rPr>
          <w:rFonts w:ascii="Arial" w:hAnsi="Arial" w:cs="Arial"/>
        </w:rPr>
        <w:t>r</w:t>
      </w:r>
      <w:r w:rsidR="00F14C9C" w:rsidRPr="00D00CB7">
        <w:rPr>
          <w:rFonts w:ascii="Arial" w:hAnsi="Arial" w:cs="Arial"/>
        </w:rPr>
        <w:t>echt op beperking van de verwerking</w:t>
      </w:r>
      <w:r w:rsidRPr="00D00CB7">
        <w:rPr>
          <w:rFonts w:ascii="Arial" w:hAnsi="Arial" w:cs="Arial"/>
        </w:rPr>
        <w:t>.</w:t>
      </w:r>
    </w:p>
    <w:p w:rsidR="00737CB2" w:rsidRPr="00D00CB7" w:rsidRDefault="00737CB2" w:rsidP="00737CB2">
      <w:pPr>
        <w:rPr>
          <w:rFonts w:ascii="Arial" w:hAnsi="Arial" w:cs="Arial"/>
        </w:rPr>
      </w:pPr>
    </w:p>
    <w:p w:rsidR="00F14C9C" w:rsidRPr="00D00CB7" w:rsidRDefault="00FC68C8" w:rsidP="00F14C9C">
      <w:pPr>
        <w:rPr>
          <w:rFonts w:ascii="Arial" w:hAnsi="Arial" w:cs="Arial"/>
        </w:rPr>
      </w:pPr>
      <w:r w:rsidRPr="00D00CB7">
        <w:rPr>
          <w:rFonts w:ascii="Arial" w:hAnsi="Arial" w:cs="Arial"/>
        </w:rPr>
        <w:t xml:space="preserve">Voor het </w:t>
      </w:r>
      <w:r w:rsidR="006C09BF" w:rsidRPr="00D00CB7">
        <w:rPr>
          <w:rFonts w:ascii="Arial" w:hAnsi="Arial" w:cs="Arial"/>
        </w:rPr>
        <w:t>uit</w:t>
      </w:r>
      <w:r w:rsidRPr="00D00CB7">
        <w:rPr>
          <w:rFonts w:ascii="Arial" w:hAnsi="Arial" w:cs="Arial"/>
        </w:rPr>
        <w:t>oefenen van (een van deze) rechten, kun</w:t>
      </w:r>
      <w:r w:rsidR="006C09BF" w:rsidRPr="00D00CB7">
        <w:rPr>
          <w:rFonts w:ascii="Arial" w:hAnsi="Arial" w:cs="Arial"/>
        </w:rPr>
        <w:t>t u</w:t>
      </w:r>
      <w:r w:rsidR="00F14C9C" w:rsidRPr="00D00CB7">
        <w:rPr>
          <w:rFonts w:ascii="Arial" w:hAnsi="Arial" w:cs="Arial"/>
        </w:rPr>
        <w:t xml:space="preserve"> een verzoek rich</w:t>
      </w:r>
      <w:r w:rsidR="00EE267D" w:rsidRPr="00D00CB7">
        <w:rPr>
          <w:rFonts w:ascii="Arial" w:hAnsi="Arial" w:cs="Arial"/>
        </w:rPr>
        <w:t>ten aan de Vereniging Humanitas. S</w:t>
      </w:r>
      <w:r w:rsidR="00A5586D" w:rsidRPr="00D00CB7">
        <w:rPr>
          <w:rFonts w:ascii="Arial" w:hAnsi="Arial" w:cs="Arial"/>
        </w:rPr>
        <w:t xml:space="preserve">tuur uw </w:t>
      </w:r>
      <w:r w:rsidR="00F14C9C" w:rsidRPr="00D00CB7">
        <w:rPr>
          <w:rFonts w:ascii="Arial" w:hAnsi="Arial" w:cs="Arial"/>
        </w:rPr>
        <w:t>verzoek naar:</w:t>
      </w:r>
      <w:r w:rsidR="00A5586D" w:rsidRPr="00D00CB7">
        <w:rPr>
          <w:rFonts w:ascii="Arial" w:hAnsi="Arial" w:cs="Arial"/>
        </w:rPr>
        <w:t xml:space="preserve"> Vereniging Humanitas, </w:t>
      </w:r>
      <w:r w:rsidR="00F14C9C" w:rsidRPr="00D00CB7">
        <w:rPr>
          <w:rFonts w:ascii="Arial" w:hAnsi="Arial" w:cs="Arial"/>
        </w:rPr>
        <w:t xml:space="preserve">Functionaris </w:t>
      </w:r>
      <w:r w:rsidR="00EE267D" w:rsidRPr="00D00CB7">
        <w:rPr>
          <w:rFonts w:ascii="Arial" w:hAnsi="Arial" w:cs="Arial"/>
        </w:rPr>
        <w:t>voor de Gegevensbescherming</w:t>
      </w:r>
      <w:r w:rsidR="00A5586D" w:rsidRPr="00D00CB7">
        <w:rPr>
          <w:rFonts w:ascii="Arial" w:hAnsi="Arial" w:cs="Arial"/>
        </w:rPr>
        <w:t xml:space="preserve"> (FG), </w:t>
      </w:r>
      <w:proofErr w:type="spellStart"/>
      <w:r w:rsidR="00A5586D" w:rsidRPr="00D00CB7">
        <w:rPr>
          <w:rFonts w:ascii="Arial" w:hAnsi="Arial" w:cs="Arial"/>
        </w:rPr>
        <w:t>Sarphatistraat</w:t>
      </w:r>
      <w:proofErr w:type="spellEnd"/>
      <w:r w:rsidR="00A5586D" w:rsidRPr="00D00CB7">
        <w:rPr>
          <w:rFonts w:ascii="Arial" w:hAnsi="Arial" w:cs="Arial"/>
        </w:rPr>
        <w:t xml:space="preserve"> 4-6, </w:t>
      </w:r>
      <w:r w:rsidR="00F14C9C" w:rsidRPr="00D00CB7">
        <w:rPr>
          <w:rFonts w:ascii="Arial" w:hAnsi="Arial" w:cs="Arial"/>
        </w:rPr>
        <w:t xml:space="preserve">1017 WS </w:t>
      </w:r>
      <w:r w:rsidR="00A5586D" w:rsidRPr="00D00CB7">
        <w:rPr>
          <w:rFonts w:ascii="Arial" w:hAnsi="Arial" w:cs="Arial"/>
        </w:rPr>
        <w:t>Amsterdam</w:t>
      </w:r>
      <w:r w:rsidR="00A5586D">
        <w:rPr>
          <w:rFonts w:ascii="Arial" w:hAnsi="Arial" w:cs="Arial"/>
          <w:color w:val="333333"/>
        </w:rPr>
        <w:t xml:space="preserve">, </w:t>
      </w:r>
      <w:r w:rsidR="00A5586D" w:rsidRPr="00D00CB7">
        <w:rPr>
          <w:rFonts w:ascii="Arial" w:hAnsi="Arial" w:cs="Arial"/>
        </w:rPr>
        <w:t>e-mail:</w:t>
      </w:r>
      <w:r w:rsidR="00A5586D">
        <w:rPr>
          <w:rFonts w:ascii="Arial" w:hAnsi="Arial" w:cs="Arial"/>
          <w:color w:val="333333"/>
        </w:rPr>
        <w:t xml:space="preserve"> </w:t>
      </w:r>
      <w:hyperlink r:id="rId12" w:history="1">
        <w:r w:rsidR="00A5586D" w:rsidRPr="00494948">
          <w:rPr>
            <w:rStyle w:val="Hyperlink"/>
            <w:rFonts w:ascii="Arial" w:hAnsi="Arial" w:cs="Arial"/>
          </w:rPr>
          <w:t>FG@humanitas.nl</w:t>
        </w:r>
      </w:hyperlink>
      <w:r w:rsidR="00A5586D">
        <w:rPr>
          <w:rFonts w:ascii="Arial" w:hAnsi="Arial" w:cs="Arial"/>
          <w:color w:val="333333"/>
        </w:rPr>
        <w:t xml:space="preserve">, </w:t>
      </w:r>
      <w:r w:rsidR="00A5586D" w:rsidRPr="00D00CB7">
        <w:rPr>
          <w:rFonts w:ascii="Arial" w:hAnsi="Arial" w:cs="Arial"/>
        </w:rPr>
        <w:t xml:space="preserve">telefoon: </w:t>
      </w:r>
      <w:r w:rsidR="00F14C9C" w:rsidRPr="00D00CB7">
        <w:rPr>
          <w:rFonts w:ascii="Arial" w:hAnsi="Arial" w:cs="Arial"/>
        </w:rPr>
        <w:t>020 - 5231100</w:t>
      </w:r>
      <w:r w:rsidR="00D00CB7" w:rsidRPr="00D00CB7">
        <w:rPr>
          <w:rFonts w:ascii="Arial" w:hAnsi="Arial" w:cs="Arial"/>
        </w:rPr>
        <w:t>.</w:t>
      </w:r>
    </w:p>
    <w:p w:rsidR="00F14C9C" w:rsidRPr="00F14C9C" w:rsidRDefault="00A5586D" w:rsidP="00F14C9C">
      <w:pPr>
        <w:shd w:val="clear" w:color="auto" w:fill="FFFFFF"/>
        <w:spacing w:before="240" w:after="240"/>
        <w:rPr>
          <w:rFonts w:ascii="Arial" w:hAnsi="Arial" w:cs="Arial"/>
          <w:color w:val="333333"/>
        </w:rPr>
      </w:pPr>
      <w:r w:rsidRPr="00D00CB7">
        <w:rPr>
          <w:rFonts w:ascii="Arial" w:hAnsi="Arial" w:cs="Arial"/>
        </w:rPr>
        <w:t xml:space="preserve">U </w:t>
      </w:r>
      <w:r w:rsidR="00F14C9C" w:rsidRPr="00D00CB7">
        <w:rPr>
          <w:rFonts w:ascii="Arial" w:hAnsi="Arial" w:cs="Arial"/>
        </w:rPr>
        <w:t>kunt</w:t>
      </w:r>
      <w:r w:rsidRPr="00D00CB7">
        <w:rPr>
          <w:rFonts w:ascii="Arial" w:hAnsi="Arial" w:cs="Arial"/>
        </w:rPr>
        <w:t xml:space="preserve"> ook, als u</w:t>
      </w:r>
      <w:r w:rsidR="00F14C9C" w:rsidRPr="00D00CB7">
        <w:rPr>
          <w:rFonts w:ascii="Arial" w:hAnsi="Arial" w:cs="Arial"/>
        </w:rPr>
        <w:t xml:space="preserve"> het niet eens bent me</w:t>
      </w:r>
      <w:r w:rsidRPr="00D00CB7">
        <w:rPr>
          <w:rFonts w:ascii="Arial" w:hAnsi="Arial" w:cs="Arial"/>
        </w:rPr>
        <w:t>t een bepaalde verwerking van uw</w:t>
      </w:r>
      <w:r w:rsidR="00F14C9C" w:rsidRPr="00D00CB7">
        <w:rPr>
          <w:rFonts w:ascii="Arial" w:hAnsi="Arial" w:cs="Arial"/>
        </w:rPr>
        <w:t xml:space="preserve"> persoonsgegeven, een klacht indienen bij de Autoriteit Persoonsgegevens. Zie hiervoor</w:t>
      </w:r>
      <w:r w:rsidR="00F14C9C" w:rsidRPr="00F14C9C">
        <w:rPr>
          <w:rFonts w:ascii="Arial" w:hAnsi="Arial" w:cs="Arial"/>
          <w:color w:val="333333"/>
        </w:rPr>
        <w:t xml:space="preserve"> </w:t>
      </w:r>
      <w:hyperlink r:id="rId13" w:history="1">
        <w:r w:rsidR="00F14C9C" w:rsidRPr="00F14C9C">
          <w:rPr>
            <w:rFonts w:ascii="Arial" w:hAnsi="Arial" w:cs="Arial"/>
            <w:color w:val="0000FF" w:themeColor="hyperlink"/>
            <w:u w:val="single"/>
          </w:rPr>
          <w:t>www.autoriteitpersoonsgegevens.nl</w:t>
        </w:r>
      </w:hyperlink>
    </w:p>
    <w:p w:rsidR="00F14C9C" w:rsidRPr="00D00CB7" w:rsidRDefault="00F14C9C" w:rsidP="00737CB2">
      <w:pPr>
        <w:rPr>
          <w:rFonts w:ascii="Arial" w:hAnsi="Arial" w:cs="Arial"/>
          <w:b/>
          <w:bCs/>
        </w:rPr>
      </w:pPr>
      <w:r w:rsidRPr="00D00CB7">
        <w:rPr>
          <w:rFonts w:ascii="Arial" w:hAnsi="Arial" w:cs="Arial"/>
          <w:b/>
          <w:bCs/>
        </w:rPr>
        <w:t>Clickgedrag</w:t>
      </w:r>
      <w:r w:rsidR="00A5586D" w:rsidRPr="00D00CB7">
        <w:rPr>
          <w:rFonts w:ascii="Arial" w:hAnsi="Arial" w:cs="Arial"/>
          <w:b/>
          <w:bCs/>
        </w:rPr>
        <w:t>, gebruik van cookies, privacybeleid van derden</w:t>
      </w:r>
    </w:p>
    <w:p w:rsidR="00737CB2" w:rsidRPr="00D00CB7" w:rsidRDefault="00737CB2" w:rsidP="00737CB2">
      <w:pPr>
        <w:rPr>
          <w:rFonts w:ascii="Arial" w:hAnsi="Arial" w:cs="Arial"/>
          <w:b/>
        </w:rPr>
      </w:pPr>
    </w:p>
    <w:p w:rsidR="00616684" w:rsidRPr="00D00CB7" w:rsidRDefault="00A5586D" w:rsidP="00616684">
      <w:pPr>
        <w:shd w:val="clear" w:color="auto" w:fill="FFFFFF"/>
        <w:rPr>
          <w:rFonts w:ascii="Arial" w:hAnsi="Arial" w:cs="Arial"/>
        </w:rPr>
      </w:pPr>
      <w:r w:rsidRPr="00D00CB7">
        <w:rPr>
          <w:rFonts w:ascii="Arial" w:hAnsi="Arial" w:cs="Arial"/>
        </w:rPr>
        <w:t xml:space="preserve">Hiervoor verwijzen wij naar </w:t>
      </w:r>
      <w:r w:rsidR="00587AEA" w:rsidRPr="00D00CB7">
        <w:rPr>
          <w:rFonts w:ascii="Arial" w:hAnsi="Arial" w:cs="Arial"/>
        </w:rPr>
        <w:t>de</w:t>
      </w:r>
      <w:r w:rsidRPr="00D00CB7">
        <w:rPr>
          <w:rFonts w:ascii="Arial" w:hAnsi="Arial" w:cs="Arial"/>
        </w:rPr>
        <w:t xml:space="preserve"> </w:t>
      </w:r>
      <w:bookmarkStart w:id="2" w:name="_Hlk515268466"/>
      <w:r w:rsidRPr="00D00CB7">
        <w:rPr>
          <w:rFonts w:ascii="Arial" w:hAnsi="Arial" w:cs="Arial"/>
        </w:rPr>
        <w:t xml:space="preserve">algemene </w:t>
      </w:r>
      <w:r w:rsidR="001E43EA" w:rsidRPr="00D00CB7">
        <w:rPr>
          <w:rFonts w:ascii="Arial" w:hAnsi="Arial" w:cs="Arial"/>
        </w:rPr>
        <w:t>privacy verklaringen</w:t>
      </w:r>
      <w:r w:rsidR="00587AEA" w:rsidRPr="00D00CB7">
        <w:rPr>
          <w:rFonts w:ascii="Arial" w:hAnsi="Arial" w:cs="Arial"/>
        </w:rPr>
        <w:t xml:space="preserve"> van </w:t>
      </w:r>
      <w:r w:rsidR="001E43EA" w:rsidRPr="00D00CB7">
        <w:rPr>
          <w:rFonts w:ascii="Arial" w:hAnsi="Arial" w:cs="Arial"/>
        </w:rPr>
        <w:t xml:space="preserve">de Vereniging </w:t>
      </w:r>
      <w:proofErr w:type="spellStart"/>
      <w:r w:rsidR="00587AEA" w:rsidRPr="00D00CB7">
        <w:rPr>
          <w:rFonts w:ascii="Arial" w:hAnsi="Arial" w:cs="Arial"/>
        </w:rPr>
        <w:t>Humanitas</w:t>
      </w:r>
      <w:proofErr w:type="spellEnd"/>
      <w:r w:rsidR="00587AEA" w:rsidRPr="00D00CB7">
        <w:rPr>
          <w:rFonts w:ascii="Arial" w:hAnsi="Arial" w:cs="Arial"/>
        </w:rPr>
        <w:t xml:space="preserve"> </w:t>
      </w:r>
      <w:r w:rsidR="001E43EA" w:rsidRPr="00D00CB7">
        <w:rPr>
          <w:rFonts w:ascii="Arial" w:hAnsi="Arial" w:cs="Arial"/>
        </w:rPr>
        <w:t xml:space="preserve">en van </w:t>
      </w:r>
      <w:r w:rsidR="008B7362" w:rsidRPr="00D00CB7">
        <w:rPr>
          <w:rFonts w:ascii="Arial" w:hAnsi="Arial" w:cs="Arial"/>
        </w:rPr>
        <w:t xml:space="preserve">Stichting </w:t>
      </w:r>
      <w:proofErr w:type="spellStart"/>
      <w:r w:rsidR="008B7362" w:rsidRPr="00D00CB7">
        <w:rPr>
          <w:rFonts w:ascii="Arial" w:hAnsi="Arial" w:cs="Arial"/>
        </w:rPr>
        <w:t>Hospice</w:t>
      </w:r>
      <w:proofErr w:type="spellEnd"/>
      <w:r w:rsidR="008B7362" w:rsidRPr="00D00CB7">
        <w:rPr>
          <w:rFonts w:ascii="Arial" w:hAnsi="Arial" w:cs="Arial"/>
        </w:rPr>
        <w:t xml:space="preserve"> </w:t>
      </w:r>
      <w:proofErr w:type="spellStart"/>
      <w:r w:rsidR="008B7362" w:rsidRPr="00D00CB7">
        <w:rPr>
          <w:rFonts w:ascii="Arial" w:hAnsi="Arial" w:cs="Arial"/>
        </w:rPr>
        <w:t>Issoria</w:t>
      </w:r>
      <w:proofErr w:type="spellEnd"/>
      <w:r w:rsidR="001E43EA" w:rsidRPr="00D00CB7">
        <w:rPr>
          <w:rFonts w:ascii="Arial" w:hAnsi="Arial" w:cs="Arial"/>
        </w:rPr>
        <w:t>.</w:t>
      </w:r>
    </w:p>
    <w:bookmarkEnd w:id="2"/>
    <w:p w:rsidR="00F14C9C" w:rsidRPr="00D00CB7" w:rsidRDefault="00F14C9C" w:rsidP="00636D56">
      <w:pPr>
        <w:rPr>
          <w:rFonts w:ascii="Arial" w:hAnsi="Arial" w:cs="Arial"/>
        </w:rPr>
      </w:pPr>
      <w:r w:rsidRPr="00D00CB7">
        <w:rPr>
          <w:rFonts w:ascii="Arial" w:hAnsi="Arial" w:cs="Arial"/>
        </w:rPr>
        <w:t> </w:t>
      </w:r>
      <w:r w:rsidRPr="00D00CB7">
        <w:rPr>
          <w:rFonts w:ascii="Arial" w:hAnsi="Arial" w:cs="Arial"/>
        </w:rPr>
        <w:br/>
      </w:r>
      <w:r w:rsidR="00616684" w:rsidRPr="00D00CB7">
        <w:rPr>
          <w:rFonts w:ascii="Arial" w:hAnsi="Arial" w:cs="Arial"/>
          <w:b/>
          <w:bCs/>
        </w:rPr>
        <w:t xml:space="preserve">Deze privacyverklaring </w:t>
      </w:r>
      <w:r w:rsidRPr="00D00CB7">
        <w:rPr>
          <w:rFonts w:ascii="Arial" w:hAnsi="Arial" w:cs="Arial"/>
          <w:b/>
          <w:bCs/>
        </w:rPr>
        <w:t xml:space="preserve">is voor </w:t>
      </w:r>
      <w:r w:rsidR="00616684" w:rsidRPr="00D00CB7">
        <w:rPr>
          <w:rFonts w:ascii="Arial" w:hAnsi="Arial" w:cs="Arial"/>
          <w:b/>
          <w:bCs/>
        </w:rPr>
        <w:t xml:space="preserve">het laatst gewijzigd op </w:t>
      </w:r>
      <w:r w:rsidR="00D00CB7" w:rsidRPr="00D00CB7">
        <w:rPr>
          <w:rFonts w:ascii="Arial" w:hAnsi="Arial" w:cs="Arial"/>
          <w:b/>
          <w:bCs/>
        </w:rPr>
        <w:t>26 september</w:t>
      </w:r>
      <w:r w:rsidR="00FC7A52" w:rsidRPr="00D00CB7">
        <w:rPr>
          <w:rFonts w:ascii="Arial" w:hAnsi="Arial" w:cs="Arial"/>
          <w:b/>
          <w:bCs/>
        </w:rPr>
        <w:t xml:space="preserve"> 2019</w:t>
      </w:r>
      <w:r w:rsidR="00616684" w:rsidRPr="00D00CB7">
        <w:rPr>
          <w:rFonts w:ascii="Arial" w:hAnsi="Arial" w:cs="Arial"/>
          <w:b/>
          <w:bCs/>
        </w:rPr>
        <w:t xml:space="preserve">. </w:t>
      </w:r>
    </w:p>
    <w:p w:rsidR="00F14C9C" w:rsidRPr="00F14C9C" w:rsidRDefault="00F14C9C" w:rsidP="00F14C9C">
      <w:pPr>
        <w:spacing w:after="160" w:line="259" w:lineRule="auto"/>
        <w:rPr>
          <w:rFonts w:asciiTheme="minorHAnsi" w:hAnsiTheme="minorHAnsi"/>
          <w:sz w:val="22"/>
          <w:szCs w:val="22"/>
          <w:lang w:eastAsia="en-US"/>
        </w:rPr>
      </w:pPr>
    </w:p>
    <w:sectPr w:rsidR="00F14C9C" w:rsidRPr="00F14C9C" w:rsidSect="00FC0F03">
      <w:headerReference w:type="default" r:id="rId14"/>
      <w:footerReference w:type="default" r:id="rId15"/>
      <w:pgSz w:w="11906" w:h="16838" w:code="9"/>
      <w:pgMar w:top="1418" w:right="1418" w:bottom="1134" w:left="1418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A7B0C2" w15:done="0"/>
  <w15:commentEx w15:paraId="73C15C6C" w15:done="0"/>
  <w15:commentEx w15:paraId="034FDC6F" w15:paraIdParent="73C15C6C" w15:done="0"/>
  <w15:commentEx w15:paraId="73C15C6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C15C6C" w16cid:durableId="20F2B1DD"/>
  <w16cid:commentId w16cid:paraId="034FDC6F" w16cid:durableId="20F2B242"/>
  <w16cid:commentId w16cid:paraId="73C15C6D" w16cid:durableId="20F2B1D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00B" w:rsidRDefault="005E500B" w:rsidP="005615B4">
      <w:r>
        <w:separator/>
      </w:r>
    </w:p>
  </w:endnote>
  <w:endnote w:type="continuationSeparator" w:id="0">
    <w:p w:rsidR="005E500B" w:rsidRDefault="005E500B" w:rsidP="00561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1A2" w:rsidRPr="004E176B" w:rsidRDefault="00BC5B2B" w:rsidP="00F14C9C">
    <w:pPr>
      <w:tabs>
        <w:tab w:val="center" w:pos="4536"/>
        <w:tab w:val="right" w:pos="9072"/>
      </w:tabs>
      <w:rPr>
        <w:rFonts w:ascii="Arial" w:hAnsi="Arial" w:cs="Arial"/>
        <w:sz w:val="18"/>
        <w:szCs w:val="18"/>
        <w:lang w:eastAsia="en-US"/>
      </w:rPr>
    </w:pPr>
    <w:sdt>
      <w:sdtPr>
        <w:rPr>
          <w:rFonts w:ascii="Arial" w:hAnsi="Arial" w:cs="Arial"/>
          <w:sz w:val="18"/>
          <w:szCs w:val="18"/>
          <w:lang w:eastAsia="en-US"/>
        </w:rPr>
        <w:id w:val="-1762747982"/>
        <w:docPartObj>
          <w:docPartGallery w:val="Page Numbers (Bottom of Page)"/>
          <w:docPartUnique/>
        </w:docPartObj>
      </w:sdtPr>
      <w:sdtContent>
        <w:r w:rsidR="006F51A2" w:rsidRPr="006F51A2">
          <w:rPr>
            <w:rFonts w:ascii="Arial" w:hAnsi="Arial" w:cs="Arial"/>
            <w:sz w:val="18"/>
            <w:szCs w:val="18"/>
            <w:lang w:eastAsia="en-US"/>
          </w:rPr>
          <w:t xml:space="preserve">Privacyverklaring </w:t>
        </w:r>
        <w:r w:rsidR="00FC7A52">
          <w:rPr>
            <w:rFonts w:ascii="Arial" w:hAnsi="Arial" w:cs="Arial"/>
            <w:sz w:val="18"/>
            <w:szCs w:val="18"/>
            <w:lang w:eastAsia="en-US"/>
          </w:rPr>
          <w:t xml:space="preserve">Ontmoetingsgroep Rouw </w:t>
        </w:r>
        <w:r w:rsidR="00D00CB7">
          <w:rPr>
            <w:rFonts w:ascii="Arial" w:hAnsi="Arial" w:cs="Arial"/>
            <w:sz w:val="18"/>
            <w:szCs w:val="18"/>
            <w:lang w:eastAsia="en-US"/>
          </w:rPr>
          <w:t>26-9-2019</w:t>
        </w:r>
        <w:r w:rsidR="00FC7A52">
          <w:rPr>
            <w:rFonts w:ascii="Arial" w:hAnsi="Arial" w:cs="Arial"/>
            <w:sz w:val="18"/>
            <w:szCs w:val="18"/>
            <w:lang w:eastAsia="en-US"/>
          </w:rPr>
          <w:tab/>
        </w:r>
        <w:r w:rsidR="00FC7A52">
          <w:rPr>
            <w:rFonts w:ascii="Arial" w:hAnsi="Arial" w:cs="Arial"/>
            <w:sz w:val="18"/>
            <w:szCs w:val="18"/>
            <w:lang w:eastAsia="en-US"/>
          </w:rPr>
          <w:tab/>
        </w:r>
        <w:r w:rsidR="006F51A2" w:rsidRPr="004E176B">
          <w:rPr>
            <w:rFonts w:ascii="Arial" w:hAnsi="Arial" w:cs="Arial"/>
            <w:sz w:val="18"/>
            <w:szCs w:val="18"/>
            <w:lang w:eastAsia="en-US"/>
          </w:rPr>
          <w:t xml:space="preserve"> </w:t>
        </w:r>
        <w:r w:rsidRPr="004E176B">
          <w:rPr>
            <w:rFonts w:ascii="Arial" w:hAnsi="Arial" w:cs="Arial"/>
            <w:sz w:val="18"/>
            <w:szCs w:val="18"/>
            <w:lang w:eastAsia="en-US"/>
          </w:rPr>
          <w:fldChar w:fldCharType="begin"/>
        </w:r>
        <w:r w:rsidR="006F51A2" w:rsidRPr="004E176B">
          <w:rPr>
            <w:rFonts w:ascii="Arial" w:hAnsi="Arial" w:cs="Arial"/>
            <w:sz w:val="18"/>
            <w:szCs w:val="18"/>
            <w:lang w:eastAsia="en-US"/>
          </w:rPr>
          <w:instrText>PAGE   \* MERGEFORMAT</w:instrText>
        </w:r>
        <w:r w:rsidRPr="004E176B">
          <w:rPr>
            <w:rFonts w:ascii="Arial" w:hAnsi="Arial" w:cs="Arial"/>
            <w:sz w:val="18"/>
            <w:szCs w:val="18"/>
            <w:lang w:eastAsia="en-US"/>
          </w:rPr>
          <w:fldChar w:fldCharType="separate"/>
        </w:r>
        <w:r w:rsidR="00A01E06">
          <w:rPr>
            <w:rFonts w:ascii="Arial" w:hAnsi="Arial" w:cs="Arial"/>
            <w:noProof/>
            <w:sz w:val="18"/>
            <w:szCs w:val="18"/>
            <w:lang w:eastAsia="en-US"/>
          </w:rPr>
          <w:t>2</w:t>
        </w:r>
        <w:r w:rsidRPr="004E176B">
          <w:rPr>
            <w:rFonts w:ascii="Arial" w:hAnsi="Arial" w:cs="Arial"/>
            <w:sz w:val="18"/>
            <w:szCs w:val="18"/>
            <w:lang w:eastAsia="en-US"/>
          </w:rPr>
          <w:fldChar w:fldCharType="end"/>
        </w:r>
      </w:sdtContent>
    </w:sdt>
  </w:p>
  <w:p w:rsidR="006F51A2" w:rsidRDefault="006F51A2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00B" w:rsidRDefault="005E500B" w:rsidP="005615B4">
      <w:r>
        <w:separator/>
      </w:r>
    </w:p>
  </w:footnote>
  <w:footnote w:type="continuationSeparator" w:id="0">
    <w:p w:rsidR="005E500B" w:rsidRDefault="005E500B" w:rsidP="00561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1A2" w:rsidRDefault="006F51A2" w:rsidP="00B24E78">
    <w:pPr>
      <w:pStyle w:val="Koptekst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73C"/>
    <w:multiLevelType w:val="multilevel"/>
    <w:tmpl w:val="1A60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B0769"/>
    <w:multiLevelType w:val="hybridMultilevel"/>
    <w:tmpl w:val="DEF63B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4665E"/>
    <w:multiLevelType w:val="hybridMultilevel"/>
    <w:tmpl w:val="F7B0C9AC"/>
    <w:lvl w:ilvl="0" w:tplc="B1BAC20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E7190"/>
    <w:multiLevelType w:val="hybridMultilevel"/>
    <w:tmpl w:val="D0D059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21911"/>
    <w:multiLevelType w:val="multilevel"/>
    <w:tmpl w:val="BD922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A4187A"/>
    <w:multiLevelType w:val="multilevel"/>
    <w:tmpl w:val="6C0C98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22492E"/>
    <w:multiLevelType w:val="hybridMultilevel"/>
    <w:tmpl w:val="5C94146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BE1F42"/>
    <w:multiLevelType w:val="multilevel"/>
    <w:tmpl w:val="A0FA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C4758C"/>
    <w:multiLevelType w:val="hybridMultilevel"/>
    <w:tmpl w:val="8F14827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E877EC"/>
    <w:multiLevelType w:val="hybridMultilevel"/>
    <w:tmpl w:val="D2B04F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650B9C"/>
    <w:multiLevelType w:val="hybridMultilevel"/>
    <w:tmpl w:val="2214BA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AC1FFE"/>
    <w:multiLevelType w:val="multilevel"/>
    <w:tmpl w:val="225A37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271752"/>
    <w:multiLevelType w:val="hybridMultilevel"/>
    <w:tmpl w:val="9C6C71C2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61D42DA"/>
    <w:multiLevelType w:val="hybridMultilevel"/>
    <w:tmpl w:val="E37E1B5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9"/>
  </w:num>
  <w:num w:numId="9">
    <w:abstractNumId w:val="1"/>
  </w:num>
  <w:num w:numId="10">
    <w:abstractNumId w:val="10"/>
  </w:num>
  <w:num w:numId="11">
    <w:abstractNumId w:val="6"/>
  </w:num>
  <w:num w:numId="12">
    <w:abstractNumId w:val="5"/>
  </w:num>
  <w:num w:numId="13">
    <w:abstractNumId w:val="11"/>
  </w:num>
  <w:num w:numId="1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ns van der Graaf">
    <w15:presenceInfo w15:providerId="AD" w15:userId="S-1-5-21-1549029806-2664993285-2842065541-1105"/>
  </w15:person>
  <w15:person w15:author="Willem Spaan">
    <w15:presenceInfo w15:providerId="AD" w15:userId="S::W.Spaan@humanitas.nl::7ad4b9f9-a50b-4d69-9ea3-2c14e114fa1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0BE"/>
    <w:rsid w:val="00006D1A"/>
    <w:rsid w:val="00010E9C"/>
    <w:rsid w:val="0002071A"/>
    <w:rsid w:val="00065310"/>
    <w:rsid w:val="000A0F95"/>
    <w:rsid w:val="0010115E"/>
    <w:rsid w:val="00133403"/>
    <w:rsid w:val="001B3F64"/>
    <w:rsid w:val="001E43EA"/>
    <w:rsid w:val="00231A1C"/>
    <w:rsid w:val="002B14CE"/>
    <w:rsid w:val="002D2D9D"/>
    <w:rsid w:val="002D6C8C"/>
    <w:rsid w:val="003126C1"/>
    <w:rsid w:val="0035136E"/>
    <w:rsid w:val="003C6446"/>
    <w:rsid w:val="003D1588"/>
    <w:rsid w:val="003D482C"/>
    <w:rsid w:val="00415D21"/>
    <w:rsid w:val="00417093"/>
    <w:rsid w:val="004E176B"/>
    <w:rsid w:val="00523646"/>
    <w:rsid w:val="005279F3"/>
    <w:rsid w:val="005615B4"/>
    <w:rsid w:val="00587AEA"/>
    <w:rsid w:val="005B7137"/>
    <w:rsid w:val="005E4AD4"/>
    <w:rsid w:val="005E500B"/>
    <w:rsid w:val="00616684"/>
    <w:rsid w:val="0062262A"/>
    <w:rsid w:val="00626BB9"/>
    <w:rsid w:val="00636D56"/>
    <w:rsid w:val="00697310"/>
    <w:rsid w:val="006A25DE"/>
    <w:rsid w:val="006C09BF"/>
    <w:rsid w:val="006C385D"/>
    <w:rsid w:val="006D4A2F"/>
    <w:rsid w:val="006F51A2"/>
    <w:rsid w:val="00737CB2"/>
    <w:rsid w:val="007704E2"/>
    <w:rsid w:val="00792098"/>
    <w:rsid w:val="007E0744"/>
    <w:rsid w:val="00873002"/>
    <w:rsid w:val="0089617E"/>
    <w:rsid w:val="008B7362"/>
    <w:rsid w:val="008E1A14"/>
    <w:rsid w:val="009122DC"/>
    <w:rsid w:val="00972CE6"/>
    <w:rsid w:val="009A7901"/>
    <w:rsid w:val="009B3F63"/>
    <w:rsid w:val="009B59DB"/>
    <w:rsid w:val="00A01E06"/>
    <w:rsid w:val="00A034C9"/>
    <w:rsid w:val="00A26942"/>
    <w:rsid w:val="00A41775"/>
    <w:rsid w:val="00A458B3"/>
    <w:rsid w:val="00A5586D"/>
    <w:rsid w:val="00A6625D"/>
    <w:rsid w:val="00AE2C3B"/>
    <w:rsid w:val="00AF446D"/>
    <w:rsid w:val="00B24E78"/>
    <w:rsid w:val="00B2584B"/>
    <w:rsid w:val="00B960BE"/>
    <w:rsid w:val="00BB49C6"/>
    <w:rsid w:val="00BC5B2B"/>
    <w:rsid w:val="00BD16C1"/>
    <w:rsid w:val="00C02A25"/>
    <w:rsid w:val="00C4042E"/>
    <w:rsid w:val="00C827D3"/>
    <w:rsid w:val="00CB5671"/>
    <w:rsid w:val="00D00CB7"/>
    <w:rsid w:val="00D04340"/>
    <w:rsid w:val="00DA33CC"/>
    <w:rsid w:val="00E51A76"/>
    <w:rsid w:val="00E5692F"/>
    <w:rsid w:val="00E845EB"/>
    <w:rsid w:val="00EE267D"/>
    <w:rsid w:val="00EF1F66"/>
    <w:rsid w:val="00F01B3D"/>
    <w:rsid w:val="00F14C9C"/>
    <w:rsid w:val="00F31A9D"/>
    <w:rsid w:val="00FA36E3"/>
    <w:rsid w:val="00FC0F03"/>
    <w:rsid w:val="00FC68C8"/>
    <w:rsid w:val="00FC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60BE"/>
    <w:pPr>
      <w:spacing w:after="0" w:line="240" w:lineRule="auto"/>
    </w:pPr>
    <w:rPr>
      <w:rFonts w:ascii="Verdana" w:eastAsia="Times New Roman" w:hAnsi="Verdana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rsid w:val="00B960B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B960BE"/>
    <w:rPr>
      <w:rFonts w:ascii="Verdana" w:eastAsia="Times New Roman" w:hAnsi="Verdana" w:cs="Times New Roman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960B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60BE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B960BE"/>
    <w:pPr>
      <w:ind w:left="720"/>
      <w:contextualSpacing/>
    </w:pPr>
  </w:style>
  <w:style w:type="table" w:styleId="Tabelraster">
    <w:name w:val="Table Grid"/>
    <w:basedOn w:val="Standaardtabel"/>
    <w:uiPriority w:val="59"/>
    <w:rsid w:val="00B24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link w:val="VoettekstChar"/>
    <w:uiPriority w:val="99"/>
    <w:unhideWhenUsed/>
    <w:rsid w:val="005615B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615B4"/>
    <w:rPr>
      <w:rFonts w:ascii="Verdana" w:eastAsia="Times New Roman" w:hAnsi="Verdana" w:cs="Times New Roman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E2C3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E2C3B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E2C3B"/>
    <w:rPr>
      <w:rFonts w:ascii="Verdana" w:eastAsia="Times New Roman" w:hAnsi="Verdana" w:cs="Times New Roman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2C3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E2C3B"/>
    <w:rPr>
      <w:rFonts w:ascii="Verdana" w:eastAsia="Times New Roman" w:hAnsi="Verdana" w:cs="Times New Roman"/>
      <w:b/>
      <w:bCs/>
      <w:szCs w:val="20"/>
      <w:lang w:eastAsia="nl-NL"/>
    </w:rPr>
  </w:style>
  <w:style w:type="paragraph" w:styleId="Geenafstand">
    <w:name w:val="No Spacing"/>
    <w:uiPriority w:val="1"/>
    <w:qFormat/>
    <w:rsid w:val="00636D56"/>
    <w:pPr>
      <w:spacing w:after="0" w:line="240" w:lineRule="auto"/>
    </w:pPr>
    <w:rPr>
      <w:rFonts w:ascii="Verdana" w:eastAsia="Times New Roman" w:hAnsi="Verdana" w:cs="Times New Roman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A41775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5586D"/>
    <w:rPr>
      <w:color w:val="808080"/>
      <w:shd w:val="clear" w:color="auto" w:fill="E6E6E6"/>
    </w:rPr>
  </w:style>
  <w:style w:type="paragraph" w:styleId="Revisie">
    <w:name w:val="Revision"/>
    <w:hidden/>
    <w:uiPriority w:val="99"/>
    <w:semiHidden/>
    <w:rsid w:val="00D00CB7"/>
    <w:pPr>
      <w:spacing w:after="0" w:line="240" w:lineRule="auto"/>
    </w:pPr>
    <w:rPr>
      <w:rFonts w:ascii="Verdana" w:eastAsia="Times New Roman" w:hAnsi="Verdana" w:cs="Times New Roman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utoriteitpersoonsgegevens.nl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G@humanitas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G@humanitas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89BA50CEF494A84E167CE3A96AEAF" ma:contentTypeVersion="10" ma:contentTypeDescription="Een nieuw document maken." ma:contentTypeScope="" ma:versionID="a52a6759905f568021be2da2e19dc8e6">
  <xsd:schema xmlns:xsd="http://www.w3.org/2001/XMLSchema" xmlns:xs="http://www.w3.org/2001/XMLSchema" xmlns:p="http://schemas.microsoft.com/office/2006/metadata/properties" xmlns:ns2="e15aa8d0-ad07-4195-b4c0-23e0cc2f1928" xmlns:ns3="e86c3c25-ca42-40b4-9f06-cb8c08583e56" targetNamespace="http://schemas.microsoft.com/office/2006/metadata/properties" ma:root="true" ma:fieldsID="c8ef7ad3c49e5aff7c55415e4c0f0de6" ns2:_="" ns3:_="">
    <xsd:import namespace="e15aa8d0-ad07-4195-b4c0-23e0cc2f1928"/>
    <xsd:import namespace="e86c3c25-ca42-40b4-9f06-cb8c08583e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aa8d0-ad07-4195-b4c0-23e0cc2f1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c3c25-ca42-40b4-9f06-cb8c08583e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D010F-2959-4AB8-84EA-25E5F8F2BF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5ADC6B-37C1-4CC1-9AB1-AA29AF2CB1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4BA48C-875C-4C4D-9A8D-5A2B02343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aa8d0-ad07-4195-b4c0-23e0cc2f1928"/>
    <ds:schemaRef ds:uri="e86c3c25-ca42-40b4-9f06-cb8c08583e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5EA3C9-AA6F-4882-B967-AE33A2D7C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901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Humanitas</Company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Collee</dc:creator>
  <cp:lastModifiedBy>Windows-gebruiker</cp:lastModifiedBy>
  <cp:revision>3</cp:revision>
  <cp:lastPrinted>2018-05-28T09:06:00Z</cp:lastPrinted>
  <dcterms:created xsi:type="dcterms:W3CDTF">2019-09-26T06:59:00Z</dcterms:created>
  <dcterms:modified xsi:type="dcterms:W3CDTF">2019-09-26T07:12:00Z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0x010100DE889BA50CEF494A84E167CE3A96AEAF</vt:lpwstr>
  </property>
</Properties>
</file>